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7F" w:rsidRDefault="00CD207F" w:rsidP="00CD207F">
      <w:pPr>
        <w:pStyle w:val="af7"/>
        <w:rPr>
          <w:rFonts w:ascii="Times New Roman" w:hAnsi="Times New Roman"/>
          <w:b/>
          <w:bCs/>
          <w:sz w:val="32"/>
          <w:szCs w:val="38"/>
        </w:rPr>
      </w:pPr>
      <w:r>
        <w:rPr>
          <w:rFonts w:ascii="Times New Roman" w:hAnsi="Times New Roman"/>
          <w:b/>
          <w:bCs/>
          <w:sz w:val="32"/>
          <w:szCs w:val="38"/>
        </w:rPr>
        <w:t>РАССМОТРЕНО                                                  УТВЕРЖДЕНО</w:t>
      </w:r>
    </w:p>
    <w:p w:rsidR="009D6453" w:rsidRDefault="00CD207F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педагогическим  советом                         </w:t>
      </w:r>
      <w:r w:rsidR="009D6453">
        <w:rPr>
          <w:rFonts w:ascii="Times New Roman" w:hAnsi="Times New Roman"/>
          <w:sz w:val="32"/>
          <w:szCs w:val="38"/>
        </w:rPr>
        <w:t xml:space="preserve">             </w:t>
      </w:r>
      <w:r>
        <w:rPr>
          <w:rFonts w:ascii="Times New Roman" w:hAnsi="Times New Roman"/>
          <w:sz w:val="32"/>
          <w:szCs w:val="38"/>
        </w:rPr>
        <w:t xml:space="preserve"> приказ  М</w:t>
      </w:r>
      <w:r w:rsidR="009D6453">
        <w:rPr>
          <w:rFonts w:ascii="Times New Roman" w:hAnsi="Times New Roman"/>
          <w:sz w:val="32"/>
          <w:szCs w:val="38"/>
        </w:rPr>
        <w:t>К</w:t>
      </w:r>
      <w:r>
        <w:rPr>
          <w:rFonts w:ascii="Times New Roman" w:hAnsi="Times New Roman"/>
          <w:sz w:val="32"/>
          <w:szCs w:val="38"/>
        </w:rPr>
        <w:t xml:space="preserve">ОУ </w:t>
      </w:r>
    </w:p>
    <w:p w:rsidR="00CD207F" w:rsidRDefault="009D6453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                                                                        </w:t>
      </w:r>
      <w:r w:rsidR="00CD207F">
        <w:rPr>
          <w:rFonts w:ascii="Times New Roman" w:hAnsi="Times New Roman"/>
          <w:sz w:val="32"/>
          <w:szCs w:val="38"/>
        </w:rPr>
        <w:t xml:space="preserve"> </w:t>
      </w:r>
      <w:r>
        <w:rPr>
          <w:rFonts w:ascii="Times New Roman" w:hAnsi="Times New Roman"/>
          <w:sz w:val="32"/>
          <w:szCs w:val="38"/>
        </w:rPr>
        <w:t>«Верхне</w:t>
      </w:r>
      <w:r w:rsidR="002A5B0A">
        <w:rPr>
          <w:rFonts w:ascii="Times New Roman" w:hAnsi="Times New Roman"/>
          <w:sz w:val="32"/>
          <w:szCs w:val="38"/>
        </w:rPr>
        <w:t>колоб</w:t>
      </w:r>
      <w:r>
        <w:rPr>
          <w:rFonts w:ascii="Times New Roman" w:hAnsi="Times New Roman"/>
          <w:sz w:val="32"/>
          <w:szCs w:val="38"/>
        </w:rPr>
        <w:t>ская СОШ»</w:t>
      </w:r>
      <w:r w:rsidR="00CD207F">
        <w:rPr>
          <w:rFonts w:ascii="Times New Roman" w:hAnsi="Times New Roman"/>
          <w:sz w:val="32"/>
          <w:szCs w:val="38"/>
        </w:rPr>
        <w:t xml:space="preserve">  </w:t>
      </w:r>
    </w:p>
    <w:p w:rsidR="00CD207F" w:rsidRDefault="00CD207F" w:rsidP="009D6453">
      <w:pPr>
        <w:pStyle w:val="af7"/>
        <w:spacing w:line="480" w:lineRule="auto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>М</w:t>
      </w:r>
      <w:r w:rsidR="009D6453">
        <w:rPr>
          <w:rFonts w:ascii="Times New Roman" w:hAnsi="Times New Roman"/>
          <w:sz w:val="32"/>
          <w:szCs w:val="38"/>
        </w:rPr>
        <w:t>КОУ «Верхне</w:t>
      </w:r>
      <w:r w:rsidR="002A5B0A">
        <w:rPr>
          <w:rFonts w:ascii="Times New Roman" w:hAnsi="Times New Roman"/>
          <w:sz w:val="32"/>
          <w:szCs w:val="38"/>
        </w:rPr>
        <w:t>колоб</w:t>
      </w:r>
      <w:r w:rsidR="009D6453">
        <w:rPr>
          <w:rFonts w:ascii="Times New Roman" w:hAnsi="Times New Roman"/>
          <w:sz w:val="32"/>
          <w:szCs w:val="38"/>
        </w:rPr>
        <w:t>ская СОШ»</w:t>
      </w:r>
      <w:r>
        <w:rPr>
          <w:rFonts w:ascii="Times New Roman" w:hAnsi="Times New Roman"/>
          <w:sz w:val="32"/>
          <w:szCs w:val="38"/>
        </w:rPr>
        <w:t xml:space="preserve">                  от  </w:t>
      </w:r>
      <w:r w:rsidR="009D6453">
        <w:rPr>
          <w:rFonts w:ascii="Times New Roman" w:hAnsi="Times New Roman"/>
          <w:sz w:val="32"/>
          <w:szCs w:val="38"/>
        </w:rPr>
        <w:t>27</w:t>
      </w:r>
      <w:r>
        <w:rPr>
          <w:rFonts w:ascii="Times New Roman" w:hAnsi="Times New Roman"/>
          <w:sz w:val="32"/>
          <w:szCs w:val="38"/>
        </w:rPr>
        <w:t>.08</w:t>
      </w:r>
      <w:r w:rsidR="00580217">
        <w:rPr>
          <w:rFonts w:ascii="Times New Roman" w:hAnsi="Times New Roman"/>
          <w:sz w:val="32"/>
          <w:szCs w:val="38"/>
        </w:rPr>
        <w:t>.</w:t>
      </w:r>
      <w:r>
        <w:rPr>
          <w:rFonts w:ascii="Times New Roman" w:hAnsi="Times New Roman"/>
          <w:sz w:val="32"/>
          <w:szCs w:val="38"/>
        </w:rPr>
        <w:t>201</w:t>
      </w:r>
      <w:r w:rsidR="004F26C8">
        <w:rPr>
          <w:rFonts w:ascii="Times New Roman" w:hAnsi="Times New Roman"/>
          <w:sz w:val="32"/>
          <w:szCs w:val="38"/>
        </w:rPr>
        <w:t>6</w:t>
      </w:r>
      <w:r>
        <w:rPr>
          <w:rFonts w:ascii="Times New Roman" w:hAnsi="Times New Roman"/>
          <w:sz w:val="32"/>
          <w:szCs w:val="38"/>
        </w:rPr>
        <w:t xml:space="preserve"> г.</w:t>
      </w:r>
    </w:p>
    <w:p w:rsidR="00CD207F" w:rsidRDefault="00CD207F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протокол  №1  от </w:t>
      </w:r>
      <w:r w:rsidR="009D6453">
        <w:rPr>
          <w:rFonts w:ascii="Times New Roman" w:hAnsi="Times New Roman"/>
          <w:sz w:val="32"/>
          <w:szCs w:val="38"/>
        </w:rPr>
        <w:t>27</w:t>
      </w:r>
      <w:r>
        <w:rPr>
          <w:rFonts w:ascii="Times New Roman" w:hAnsi="Times New Roman"/>
          <w:sz w:val="32"/>
          <w:szCs w:val="38"/>
        </w:rPr>
        <w:t>.08.201</w:t>
      </w:r>
      <w:r w:rsidR="004F26C8">
        <w:rPr>
          <w:rFonts w:ascii="Times New Roman" w:hAnsi="Times New Roman"/>
          <w:sz w:val="32"/>
          <w:szCs w:val="38"/>
        </w:rPr>
        <w:t>6</w:t>
      </w:r>
      <w:r>
        <w:rPr>
          <w:rFonts w:ascii="Times New Roman" w:hAnsi="Times New Roman"/>
          <w:sz w:val="32"/>
          <w:szCs w:val="38"/>
        </w:rPr>
        <w:t xml:space="preserve"> г.               </w:t>
      </w:r>
      <w:r w:rsidR="009D6453">
        <w:rPr>
          <w:rFonts w:ascii="Times New Roman" w:hAnsi="Times New Roman"/>
          <w:sz w:val="32"/>
          <w:szCs w:val="38"/>
        </w:rPr>
        <w:t xml:space="preserve">   </w:t>
      </w:r>
      <w:r>
        <w:rPr>
          <w:rFonts w:ascii="Times New Roman" w:hAnsi="Times New Roman"/>
          <w:sz w:val="32"/>
          <w:szCs w:val="38"/>
        </w:rPr>
        <w:t xml:space="preserve">  Директор  школы:__________</w:t>
      </w:r>
    </w:p>
    <w:p w:rsidR="00CD207F" w:rsidRDefault="00CD207F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                                                                                       </w:t>
      </w:r>
      <w:r w:rsidR="002A5B0A">
        <w:rPr>
          <w:rFonts w:ascii="Times New Roman" w:hAnsi="Times New Roman"/>
          <w:sz w:val="32"/>
          <w:szCs w:val="38"/>
        </w:rPr>
        <w:t xml:space="preserve">        </w:t>
      </w:r>
      <w:r>
        <w:rPr>
          <w:rFonts w:ascii="Times New Roman" w:hAnsi="Times New Roman"/>
          <w:sz w:val="32"/>
          <w:szCs w:val="38"/>
        </w:rPr>
        <w:t>/</w:t>
      </w:r>
      <w:r w:rsidR="002A5B0A">
        <w:rPr>
          <w:rFonts w:ascii="Times New Roman" w:hAnsi="Times New Roman"/>
          <w:sz w:val="32"/>
          <w:szCs w:val="38"/>
        </w:rPr>
        <w:t>Гитихмаев М.М</w:t>
      </w:r>
      <w:r>
        <w:rPr>
          <w:rFonts w:ascii="Times New Roman" w:hAnsi="Times New Roman"/>
          <w:sz w:val="32"/>
          <w:szCs w:val="38"/>
        </w:rPr>
        <w:t>./</w:t>
      </w: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center"/>
        <w:rPr>
          <w:rFonts w:ascii="Times New Roman" w:hAnsi="Times New Roman"/>
          <w:b/>
          <w:bCs/>
          <w:sz w:val="52"/>
          <w:szCs w:val="62"/>
        </w:rPr>
      </w:pPr>
      <w:r>
        <w:rPr>
          <w:rFonts w:ascii="Times New Roman" w:hAnsi="Times New Roman"/>
          <w:b/>
          <w:bCs/>
          <w:sz w:val="52"/>
          <w:szCs w:val="62"/>
        </w:rPr>
        <w:t>Образовательная  программа</w:t>
      </w:r>
    </w:p>
    <w:p w:rsidR="00CD207F" w:rsidRDefault="00CD207F" w:rsidP="00CD207F">
      <w:pPr>
        <w:pStyle w:val="af7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 xml:space="preserve">Муниципального  </w:t>
      </w:r>
      <w:r w:rsidR="009D6453">
        <w:rPr>
          <w:rFonts w:ascii="Times New Roman" w:hAnsi="Times New Roman"/>
          <w:b/>
          <w:bCs/>
          <w:sz w:val="44"/>
          <w:szCs w:val="53"/>
        </w:rPr>
        <w:t>казе</w:t>
      </w:r>
      <w:r>
        <w:rPr>
          <w:rFonts w:ascii="Times New Roman" w:hAnsi="Times New Roman"/>
          <w:b/>
          <w:bCs/>
          <w:sz w:val="44"/>
          <w:szCs w:val="53"/>
        </w:rPr>
        <w:t>н</w:t>
      </w:r>
      <w:r w:rsidR="009D6453">
        <w:rPr>
          <w:rFonts w:ascii="Times New Roman" w:hAnsi="Times New Roman"/>
          <w:b/>
          <w:bCs/>
          <w:sz w:val="44"/>
          <w:szCs w:val="53"/>
        </w:rPr>
        <w:t>н</w:t>
      </w:r>
      <w:r>
        <w:rPr>
          <w:rFonts w:ascii="Times New Roman" w:hAnsi="Times New Roman"/>
          <w:b/>
          <w:bCs/>
          <w:sz w:val="44"/>
          <w:szCs w:val="53"/>
        </w:rPr>
        <w:t>ого</w:t>
      </w:r>
    </w:p>
    <w:p w:rsidR="00CD207F" w:rsidRDefault="00CD207F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 xml:space="preserve">общеобразовательного  учреждения </w:t>
      </w:r>
    </w:p>
    <w:p w:rsidR="00CD207F" w:rsidRDefault="009D6453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>Верхне</w:t>
      </w:r>
      <w:r w:rsidR="002A5B0A">
        <w:rPr>
          <w:rFonts w:ascii="Times New Roman" w:hAnsi="Times New Roman"/>
          <w:b/>
          <w:bCs/>
          <w:sz w:val="44"/>
          <w:szCs w:val="53"/>
        </w:rPr>
        <w:t>колоб</w:t>
      </w:r>
      <w:r>
        <w:rPr>
          <w:rFonts w:ascii="Times New Roman" w:hAnsi="Times New Roman"/>
          <w:b/>
          <w:bCs/>
          <w:sz w:val="44"/>
          <w:szCs w:val="53"/>
        </w:rPr>
        <w:t>ской</w:t>
      </w:r>
      <w:r w:rsidR="00CD207F">
        <w:rPr>
          <w:rFonts w:ascii="Times New Roman" w:hAnsi="Times New Roman"/>
          <w:b/>
          <w:bCs/>
          <w:sz w:val="44"/>
          <w:szCs w:val="53"/>
        </w:rPr>
        <w:t xml:space="preserve">  средней</w:t>
      </w:r>
    </w:p>
    <w:p w:rsidR="00CD207F" w:rsidRDefault="00CD207F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>общеобразовательной  школы</w:t>
      </w: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>201</w:t>
      </w:r>
      <w:r w:rsidR="00033C4B">
        <w:rPr>
          <w:rFonts w:ascii="Times New Roman" w:hAnsi="Times New Roman"/>
          <w:b/>
          <w:bCs/>
          <w:sz w:val="44"/>
          <w:szCs w:val="53"/>
        </w:rPr>
        <w:t>8</w:t>
      </w:r>
      <w:r>
        <w:rPr>
          <w:rFonts w:ascii="Times New Roman" w:hAnsi="Times New Roman"/>
          <w:b/>
          <w:bCs/>
          <w:sz w:val="44"/>
          <w:szCs w:val="53"/>
        </w:rPr>
        <w:t>-201</w:t>
      </w:r>
      <w:r w:rsidR="00033C4B">
        <w:rPr>
          <w:rFonts w:ascii="Times New Roman" w:hAnsi="Times New Roman"/>
          <w:b/>
          <w:bCs/>
          <w:sz w:val="44"/>
          <w:szCs w:val="53"/>
        </w:rPr>
        <w:t>9</w:t>
      </w:r>
      <w:r>
        <w:rPr>
          <w:rFonts w:ascii="Times New Roman" w:hAnsi="Times New Roman"/>
          <w:b/>
          <w:bCs/>
          <w:sz w:val="44"/>
          <w:szCs w:val="53"/>
        </w:rPr>
        <w:t xml:space="preserve">  учебный  год.</w:t>
      </w: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 Пояснительная записка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школы  является нормативно-управленческим документом Муниципального  </w:t>
      </w:r>
      <w:r w:rsidR="009D6453">
        <w:rPr>
          <w:rFonts w:ascii="Times New Roman" w:hAnsi="Times New Roman"/>
          <w:sz w:val="28"/>
          <w:szCs w:val="28"/>
        </w:rPr>
        <w:t>казен</w:t>
      </w:r>
      <w:r>
        <w:rPr>
          <w:rFonts w:ascii="Times New Roman" w:hAnsi="Times New Roman"/>
          <w:sz w:val="28"/>
          <w:szCs w:val="28"/>
        </w:rPr>
        <w:t xml:space="preserve">ного  общеобразовательного учреждения </w:t>
      </w:r>
      <w:r w:rsidR="009D6453">
        <w:rPr>
          <w:rFonts w:ascii="Times New Roman" w:hAnsi="Times New Roman"/>
          <w:sz w:val="28"/>
          <w:szCs w:val="28"/>
        </w:rPr>
        <w:t>Верхне</w:t>
      </w:r>
      <w:r w:rsidR="006C0810">
        <w:rPr>
          <w:rFonts w:ascii="Times New Roman" w:hAnsi="Times New Roman"/>
          <w:sz w:val="28"/>
          <w:szCs w:val="28"/>
        </w:rPr>
        <w:t>колоб</w:t>
      </w:r>
      <w:r>
        <w:rPr>
          <w:rFonts w:ascii="Times New Roman" w:hAnsi="Times New Roman"/>
          <w:sz w:val="28"/>
          <w:szCs w:val="28"/>
        </w:rPr>
        <w:t xml:space="preserve">ской  средней общеобразовательной школы, характеризует специфику содержания образования и особенности организации учебно-воспитательного процесса.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образовательных учреждений, Уставом М</w:t>
      </w:r>
      <w:r w:rsidR="009D645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9D6453">
        <w:rPr>
          <w:rFonts w:ascii="Times New Roman" w:hAnsi="Times New Roman"/>
          <w:sz w:val="28"/>
          <w:szCs w:val="28"/>
        </w:rPr>
        <w:t xml:space="preserve"> «Верхне</w:t>
      </w:r>
      <w:r w:rsidR="006C0810">
        <w:rPr>
          <w:rFonts w:ascii="Times New Roman" w:hAnsi="Times New Roman"/>
          <w:sz w:val="28"/>
          <w:szCs w:val="28"/>
        </w:rPr>
        <w:t>колоб</w:t>
      </w:r>
      <w:r>
        <w:rPr>
          <w:rFonts w:ascii="Times New Roman" w:hAnsi="Times New Roman"/>
          <w:sz w:val="28"/>
          <w:szCs w:val="28"/>
        </w:rPr>
        <w:t>ской  СОШ</w:t>
      </w:r>
      <w:r w:rsidR="009D64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школы рассчитана на 201</w:t>
      </w:r>
      <w:r w:rsidR="00033C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-201</w:t>
      </w:r>
      <w:r w:rsidR="00033C4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школы состоит из следующих разделов: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Информационная справка, которая содержит характеристику материальных и кадровых возможностей школы, обеспечивающих гарантии возможности достижения результатов образования.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Характеристика контингента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Результаты социологического исследования по определению социального заказа родителей учащихся, самих учащихся к образованию повышенного уровня,  определению склонностей и способностей учащихся к определенным дисциплинам и видам профессиональной деятельности психологом – </w:t>
      </w:r>
      <w:proofErr w:type="spellStart"/>
      <w:r>
        <w:rPr>
          <w:rFonts w:ascii="Times New Roman" w:hAnsi="Times New Roman"/>
          <w:sz w:val="28"/>
          <w:szCs w:val="28"/>
        </w:rPr>
        <w:t>профориентатором</w:t>
      </w:r>
      <w:proofErr w:type="spellEnd"/>
      <w:r>
        <w:rPr>
          <w:rFonts w:ascii="Times New Roman" w:hAnsi="Times New Roman"/>
          <w:sz w:val="28"/>
          <w:szCs w:val="28"/>
        </w:rPr>
        <w:t xml:space="preserve">,  классными руководителями, учителями – предметниками. 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Перспективы развития школы в традиционных и инновационных, для школы, направлениях, пути решения, поставленных перед школой задач и ожидаемых результатов.</w:t>
      </w:r>
    </w:p>
    <w:p w:rsidR="00CD207F" w:rsidRDefault="00CD207F" w:rsidP="00CD207F">
      <w:pPr>
        <w:pStyle w:val="af4"/>
        <w:shd w:val="clear" w:color="auto" w:fill="FFFFCC"/>
        <w:spacing w:line="360" w:lineRule="auto"/>
        <w:ind w:firstLine="885"/>
        <w:jc w:val="center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Миссия школы:</w:t>
      </w:r>
    </w:p>
    <w:p w:rsidR="00CD207F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CD207F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адаптация учащихся к быстро изменяющейся жизни; </w:t>
      </w:r>
      <w:r>
        <w:rPr>
          <w:rFonts w:ascii="Times New Roman" w:hAnsi="Times New Roman"/>
          <w:sz w:val="28"/>
          <w:szCs w:val="28"/>
        </w:rPr>
        <w:tab/>
      </w:r>
    </w:p>
    <w:p w:rsidR="00CD207F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условия для саморазвития и самореализации каждого ученика. 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образовательной программы школы: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Регламентировать перспективы развития школы в соответствии с социальным образовательным заказом государства с учетом контингента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материально-техническими  и кадровых возможностями школы.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достижения цели образовательной программы, были поставлены следующие задачи: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права учащихся на получение образования;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предпочтения учащихся и родителей  в получении образования повышенного или профильного уровней в рамках образовательного пространства учебного учреждения;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CD207F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технологий.</w:t>
      </w:r>
    </w:p>
    <w:p w:rsidR="00CD207F" w:rsidRDefault="00CD207F" w:rsidP="00CD207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 Характеристика  школы  и  принципов  ее образовательной  политики.</w:t>
      </w:r>
    </w:p>
    <w:p w:rsidR="00CD207F" w:rsidRDefault="00CD207F" w:rsidP="00CD207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Юридическое обоснование функционирования учреждения.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BE06F9" w:rsidRDefault="00CD207F" w:rsidP="00CD207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Функционирование Муниципального </w:t>
      </w:r>
      <w:r w:rsidR="00F5575F">
        <w:rPr>
          <w:rFonts w:ascii="Times New Roman" w:hAnsi="Times New Roman"/>
          <w:sz w:val="28"/>
          <w:szCs w:val="28"/>
        </w:rPr>
        <w:t>казен</w:t>
      </w:r>
      <w:r>
        <w:rPr>
          <w:rFonts w:ascii="Times New Roman" w:hAnsi="Times New Roman"/>
          <w:sz w:val="28"/>
          <w:szCs w:val="28"/>
        </w:rPr>
        <w:t xml:space="preserve">ного  общеобразовательного учреждения </w:t>
      </w:r>
      <w:r w:rsidR="00F5575F">
        <w:rPr>
          <w:rFonts w:ascii="Times New Roman" w:hAnsi="Times New Roman"/>
          <w:sz w:val="28"/>
          <w:szCs w:val="28"/>
        </w:rPr>
        <w:t>Верхне</w:t>
      </w:r>
      <w:r w:rsidR="00F26DE5">
        <w:rPr>
          <w:rFonts w:ascii="Times New Roman" w:hAnsi="Times New Roman"/>
          <w:sz w:val="28"/>
          <w:szCs w:val="28"/>
        </w:rPr>
        <w:t>колоб</w:t>
      </w:r>
      <w:r w:rsidR="00F5575F"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z w:val="28"/>
          <w:szCs w:val="28"/>
        </w:rPr>
        <w:t xml:space="preserve">  средней общеобразовательной  школы   с.  </w:t>
      </w:r>
      <w:r w:rsidR="00F5575F">
        <w:rPr>
          <w:rFonts w:ascii="Times New Roman" w:hAnsi="Times New Roman"/>
          <w:sz w:val="28"/>
          <w:szCs w:val="28"/>
        </w:rPr>
        <w:t xml:space="preserve">Верхний </w:t>
      </w:r>
      <w:r w:rsidR="00F26DE5">
        <w:rPr>
          <w:rFonts w:ascii="Times New Roman" w:hAnsi="Times New Roman"/>
          <w:sz w:val="28"/>
          <w:szCs w:val="28"/>
        </w:rPr>
        <w:t>Колоб</w:t>
      </w:r>
      <w:r w:rsidR="00F5575F">
        <w:rPr>
          <w:rFonts w:ascii="Times New Roman" w:hAnsi="Times New Roman"/>
          <w:sz w:val="28"/>
          <w:szCs w:val="28"/>
        </w:rPr>
        <w:t xml:space="preserve">  Шамильского района</w:t>
      </w:r>
      <w:r>
        <w:rPr>
          <w:rFonts w:ascii="Times New Roman" w:hAnsi="Times New Roman"/>
          <w:sz w:val="28"/>
          <w:szCs w:val="28"/>
        </w:rPr>
        <w:t xml:space="preserve">  обеспечивается следующей нормативно-правовой базой:  </w:t>
      </w:r>
      <w:proofErr w:type="gramStart"/>
      <w:r>
        <w:rPr>
          <w:rFonts w:ascii="Times New Roman" w:hAnsi="Times New Roman"/>
          <w:sz w:val="28"/>
          <w:szCs w:val="28"/>
        </w:rPr>
        <w:t>Уставом школы,  принятым  Общим  собранием  трудового  коллектива  учреждения  протокол  №</w:t>
      </w:r>
      <w:r w:rsidR="00F557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от  </w:t>
      </w:r>
      <w:r w:rsidR="00F5575F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 </w:t>
      </w:r>
      <w:r w:rsidR="00F5575F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F557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г.,  утвержденным  Постановлением  Администрации  </w:t>
      </w:r>
      <w:r w:rsidR="00F5575F">
        <w:rPr>
          <w:rFonts w:ascii="Times New Roman" w:hAnsi="Times New Roman"/>
          <w:sz w:val="28"/>
          <w:szCs w:val="28"/>
        </w:rPr>
        <w:t xml:space="preserve">Шамильского  </w:t>
      </w:r>
      <w:r>
        <w:rPr>
          <w:rFonts w:ascii="Times New Roman" w:hAnsi="Times New Roman"/>
          <w:sz w:val="28"/>
          <w:szCs w:val="28"/>
        </w:rPr>
        <w:t>района  №</w:t>
      </w:r>
      <w:r w:rsidR="00F5575F">
        <w:rPr>
          <w:rFonts w:ascii="Times New Roman" w:hAnsi="Times New Roman"/>
          <w:sz w:val="28"/>
          <w:szCs w:val="28"/>
        </w:rPr>
        <w:t>12  14</w:t>
      </w:r>
      <w:r>
        <w:rPr>
          <w:rFonts w:ascii="Times New Roman" w:hAnsi="Times New Roman"/>
          <w:sz w:val="28"/>
          <w:szCs w:val="28"/>
        </w:rPr>
        <w:t xml:space="preserve">  </w:t>
      </w:r>
      <w:r w:rsidR="00F5575F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>  201</w:t>
      </w:r>
      <w:r w:rsidR="00F557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 г., с  изменениями  от  201</w:t>
      </w:r>
      <w:r w:rsidR="00F55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г.,  2013  г.,  договором с учредителем – Администрацией </w:t>
      </w:r>
      <w:r w:rsidR="00F5575F">
        <w:rPr>
          <w:rFonts w:ascii="Times New Roman" w:hAnsi="Times New Roman"/>
          <w:sz w:val="28"/>
          <w:szCs w:val="28"/>
        </w:rPr>
        <w:t xml:space="preserve">Шамильского </w:t>
      </w:r>
      <w:r>
        <w:rPr>
          <w:rFonts w:ascii="Times New Roman" w:hAnsi="Times New Roman"/>
          <w:sz w:val="28"/>
          <w:szCs w:val="28"/>
        </w:rPr>
        <w:t xml:space="preserve">  района, Лицензией серии  </w:t>
      </w:r>
      <w:r w:rsidR="00F26DE5">
        <w:rPr>
          <w:rFonts w:ascii="Times New Roman" w:hAnsi="Times New Roman"/>
          <w:sz w:val="28"/>
          <w:szCs w:val="28"/>
        </w:rPr>
        <w:t>05Л01</w:t>
      </w:r>
      <w:r>
        <w:rPr>
          <w:rFonts w:ascii="Times New Roman" w:hAnsi="Times New Roman"/>
          <w:sz w:val="28"/>
          <w:szCs w:val="28"/>
        </w:rPr>
        <w:t xml:space="preserve"> №  </w:t>
      </w:r>
      <w:r w:rsidR="00F26DE5">
        <w:rPr>
          <w:rFonts w:ascii="Times New Roman" w:hAnsi="Times New Roman"/>
          <w:color w:val="FF0000"/>
          <w:sz w:val="28"/>
          <w:szCs w:val="28"/>
        </w:rPr>
        <w:t>0000030</w:t>
      </w:r>
      <w:r>
        <w:rPr>
          <w:rFonts w:ascii="Times New Roman" w:hAnsi="Times New Roman"/>
          <w:sz w:val="28"/>
          <w:szCs w:val="28"/>
        </w:rPr>
        <w:t xml:space="preserve">  выданной  </w:t>
      </w:r>
      <w:r w:rsidR="00BE06F9">
        <w:rPr>
          <w:rFonts w:ascii="Times New Roman" w:hAnsi="Times New Roman"/>
          <w:sz w:val="28"/>
          <w:szCs w:val="28"/>
        </w:rPr>
        <w:t>Управлением  надзора</w:t>
      </w:r>
      <w:r>
        <w:rPr>
          <w:rFonts w:ascii="Times New Roman" w:hAnsi="Times New Roman"/>
          <w:sz w:val="28"/>
          <w:szCs w:val="28"/>
        </w:rPr>
        <w:t xml:space="preserve">  и  </w:t>
      </w:r>
      <w:r w:rsidR="00BE06F9">
        <w:rPr>
          <w:rFonts w:ascii="Times New Roman" w:hAnsi="Times New Roman"/>
          <w:sz w:val="28"/>
          <w:szCs w:val="28"/>
        </w:rPr>
        <w:t xml:space="preserve">контроля  в  сфере  образования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BE06F9">
        <w:rPr>
          <w:rFonts w:ascii="Times New Roman" w:hAnsi="Times New Roman"/>
          <w:sz w:val="28"/>
          <w:szCs w:val="28"/>
        </w:rPr>
        <w:t xml:space="preserve">Минобрнауки  РД </w:t>
      </w:r>
      <w:r w:rsidR="00F26DE5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</w:t>
      </w:r>
      <w:r w:rsidR="00F26DE5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</w:t>
      </w:r>
      <w:r w:rsidR="00F26DE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 г.</w:t>
      </w:r>
      <w:r w:rsidR="00F5575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D207F" w:rsidRDefault="00CD207F" w:rsidP="00CD207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прошла аккредитацию: свидетельство  серия   </w:t>
      </w:r>
      <w:r w:rsidR="00F26DE5">
        <w:rPr>
          <w:rFonts w:ascii="Times New Roman" w:hAnsi="Times New Roman"/>
          <w:color w:val="FF0000"/>
          <w:sz w:val="28"/>
          <w:szCs w:val="28"/>
        </w:rPr>
        <w:t xml:space="preserve">АА </w:t>
      </w:r>
      <w:r w:rsidRPr="00BE06F9">
        <w:rPr>
          <w:rFonts w:ascii="Times New Roman" w:hAnsi="Times New Roman"/>
          <w:color w:val="FF0000"/>
          <w:sz w:val="28"/>
          <w:szCs w:val="28"/>
        </w:rPr>
        <w:t>№</w:t>
      </w:r>
      <w:r w:rsidR="00F26DE5">
        <w:rPr>
          <w:rFonts w:ascii="Times New Roman" w:hAnsi="Times New Roman"/>
          <w:color w:val="FF0000"/>
          <w:sz w:val="28"/>
          <w:szCs w:val="28"/>
        </w:rPr>
        <w:t>120472</w:t>
      </w:r>
      <w:r>
        <w:rPr>
          <w:rFonts w:ascii="Times New Roman" w:hAnsi="Times New Roman"/>
          <w:sz w:val="28"/>
          <w:szCs w:val="28"/>
        </w:rPr>
        <w:t xml:space="preserve">  выдано  </w:t>
      </w:r>
      <w:r w:rsidRPr="00BE06F9">
        <w:rPr>
          <w:rFonts w:ascii="Times New Roman" w:hAnsi="Times New Roman"/>
          <w:color w:val="FF0000"/>
          <w:sz w:val="28"/>
          <w:szCs w:val="28"/>
        </w:rPr>
        <w:t>Региональной  службой  по  надзору  и  контролю  в  сфере  образова</w:t>
      </w:r>
      <w:r w:rsidR="00BE06F9">
        <w:rPr>
          <w:rFonts w:ascii="Times New Roman" w:hAnsi="Times New Roman"/>
          <w:color w:val="FF0000"/>
          <w:sz w:val="28"/>
          <w:szCs w:val="28"/>
        </w:rPr>
        <w:t xml:space="preserve">ния </w:t>
      </w:r>
      <w:r w:rsidR="00F26DE5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F5575F">
        <w:rPr>
          <w:rFonts w:ascii="Times New Roman" w:hAnsi="Times New Roman"/>
          <w:sz w:val="28"/>
          <w:szCs w:val="28"/>
        </w:rPr>
        <w:t>0</w:t>
      </w:r>
      <w:r w:rsidR="00F26D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26DE5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D207F" w:rsidRDefault="00CD207F" w:rsidP="00CD207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Деятельность М</w:t>
      </w:r>
      <w:r w:rsidR="00F5575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ОУ</w:t>
      </w:r>
      <w:r w:rsidR="00F5575F">
        <w:rPr>
          <w:rFonts w:ascii="Times New Roman" w:hAnsi="Times New Roman"/>
          <w:sz w:val="28"/>
          <w:szCs w:val="28"/>
        </w:rPr>
        <w:t xml:space="preserve"> «Верхне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 w:rsidR="00F5575F">
        <w:rPr>
          <w:rFonts w:ascii="Times New Roman" w:hAnsi="Times New Roman"/>
          <w:sz w:val="28"/>
          <w:szCs w:val="28"/>
        </w:rPr>
        <w:t xml:space="preserve">ской  СОШ»  </w:t>
      </w:r>
      <w:r>
        <w:rPr>
          <w:rFonts w:ascii="Times New Roman" w:hAnsi="Times New Roman"/>
          <w:sz w:val="28"/>
          <w:szCs w:val="28"/>
        </w:rPr>
        <w:t xml:space="preserve"> регламентируется: 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Конституцией  Российской  Федерации;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Международными  нормативными  правовыми  актами,  федеральными  законами,  указами  и  распоряжениями  Президента  Российской  Федерации,  постановлениями  и  распоряжениями  Правительства  Российской  Федерации;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 РФ «Об образовании»;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Типовым  положением об общеобразовательных учреждениях;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Нормативными  и  распорядительными  актами  Министерства  образования  Российской  Федерации;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 РФ «О санитарно-эпидемиологическом благополучии населения» от 12 марта 1999 года;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Постановлением Главного государственного санитарного врача РФ от 29.12.2010 № 189 «Об утверждении </w:t>
      </w:r>
      <w:proofErr w:type="spellStart"/>
      <w:r>
        <w:rPr>
          <w:rFonts w:ascii="Times New Roman" w:hAnsi="Times New Roman" w:cs="Arial"/>
          <w:bCs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Arial"/>
          <w:bCs/>
          <w:color w:val="000000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Минобразования РФ от 09.03.04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школы;</w:t>
      </w:r>
    </w:p>
    <w:p w:rsidR="00CD207F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локальными актами школы.</w:t>
      </w:r>
    </w:p>
    <w:p w:rsidR="004423C9" w:rsidRDefault="004423C9" w:rsidP="004423C9">
      <w:pPr>
        <w:widowControl w:val="0"/>
        <w:suppressAutoHyphens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>
        <w:rPr>
          <w:rFonts w:ascii="Times New Roman" w:hAnsi="Times New Roman"/>
          <w:sz w:val="28"/>
          <w:szCs w:val="28"/>
        </w:rPr>
        <w:t>ская начальная школа была открыта в 19</w:t>
      </w:r>
      <w:r w:rsidR="002A5B0A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году. В 19</w:t>
      </w:r>
      <w:r w:rsidR="002A5B0A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году реорганизовали в 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>
        <w:rPr>
          <w:rFonts w:ascii="Times New Roman" w:hAnsi="Times New Roman"/>
          <w:sz w:val="28"/>
          <w:szCs w:val="28"/>
        </w:rPr>
        <w:t>скую семилетнюю школу. В 19</w:t>
      </w:r>
      <w:r w:rsidR="002A5B0A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году реорганизовали в неполную среднюю школу. В </w:t>
      </w:r>
      <w:r w:rsidR="002A5B0A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реорганизовали в среднюю школу.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</w:t>
      </w:r>
      <w:r w:rsidR="00F5575F">
        <w:rPr>
          <w:rFonts w:ascii="Times New Roman" w:hAnsi="Times New Roman"/>
          <w:sz w:val="28"/>
          <w:szCs w:val="28"/>
        </w:rPr>
        <w:t>казен</w:t>
      </w:r>
      <w:r>
        <w:rPr>
          <w:rFonts w:ascii="Times New Roman" w:hAnsi="Times New Roman"/>
          <w:sz w:val="28"/>
          <w:szCs w:val="28"/>
        </w:rPr>
        <w:t xml:space="preserve">ное  общеобразовательное  учреждение  </w:t>
      </w:r>
      <w:r w:rsidR="00F5575F">
        <w:rPr>
          <w:rFonts w:ascii="Times New Roman" w:hAnsi="Times New Roman"/>
          <w:sz w:val="28"/>
          <w:szCs w:val="28"/>
        </w:rPr>
        <w:t>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 w:rsidR="00F5575F">
        <w:rPr>
          <w:rFonts w:ascii="Times New Roman" w:hAnsi="Times New Roman"/>
          <w:sz w:val="28"/>
          <w:szCs w:val="28"/>
        </w:rPr>
        <w:t>ская</w:t>
      </w:r>
      <w:r>
        <w:rPr>
          <w:rFonts w:ascii="Times New Roman" w:hAnsi="Times New Roman"/>
          <w:sz w:val="28"/>
          <w:szCs w:val="28"/>
        </w:rPr>
        <w:t xml:space="preserve">  средняя  общеобразовательная  школа  </w:t>
      </w:r>
      <w:r w:rsidR="004423C9">
        <w:rPr>
          <w:rFonts w:ascii="Times New Roman" w:hAnsi="Times New Roman"/>
          <w:sz w:val="28"/>
          <w:szCs w:val="28"/>
        </w:rPr>
        <w:t>создана</w:t>
      </w:r>
      <w:r>
        <w:rPr>
          <w:rFonts w:ascii="Times New Roman" w:hAnsi="Times New Roman"/>
          <w:sz w:val="28"/>
          <w:szCs w:val="28"/>
        </w:rPr>
        <w:t xml:space="preserve">  в  </w:t>
      </w:r>
      <w:r w:rsidR="004423C9">
        <w:rPr>
          <w:rFonts w:ascii="Times New Roman" w:hAnsi="Times New Roman"/>
          <w:sz w:val="28"/>
          <w:szCs w:val="28"/>
        </w:rPr>
        <w:t>2012</w:t>
      </w:r>
      <w:r w:rsidR="002A5B0A">
        <w:rPr>
          <w:rFonts w:ascii="Times New Roman" w:hAnsi="Times New Roman"/>
          <w:sz w:val="28"/>
          <w:szCs w:val="28"/>
        </w:rPr>
        <w:t xml:space="preserve">  году</w:t>
      </w:r>
      <w:r>
        <w:rPr>
          <w:rFonts w:ascii="Times New Roman" w:hAnsi="Times New Roman"/>
          <w:sz w:val="28"/>
          <w:szCs w:val="28"/>
        </w:rPr>
        <w:t xml:space="preserve">.  Капитальный  ремонт  -  </w:t>
      </w:r>
      <w:r w:rsidR="00744D2F">
        <w:rPr>
          <w:rFonts w:ascii="Times New Roman" w:hAnsi="Times New Roman"/>
          <w:sz w:val="28"/>
          <w:szCs w:val="28"/>
        </w:rPr>
        <w:t>1985</w:t>
      </w:r>
      <w:r>
        <w:rPr>
          <w:rFonts w:ascii="Times New Roman" w:hAnsi="Times New Roman"/>
          <w:sz w:val="28"/>
          <w:szCs w:val="28"/>
        </w:rPr>
        <w:t xml:space="preserve">  год.  Здание  школы  </w:t>
      </w:r>
      <w:r w:rsidR="00744D2F">
        <w:rPr>
          <w:rFonts w:ascii="Times New Roman" w:hAnsi="Times New Roman"/>
          <w:sz w:val="28"/>
          <w:szCs w:val="28"/>
        </w:rPr>
        <w:t xml:space="preserve">построено хозяйственным </w:t>
      </w:r>
      <w:r w:rsidR="00744D2F">
        <w:rPr>
          <w:rFonts w:ascii="Times New Roman" w:hAnsi="Times New Roman"/>
          <w:sz w:val="28"/>
          <w:szCs w:val="28"/>
        </w:rPr>
        <w:lastRenderedPageBreak/>
        <w:t>способом</w:t>
      </w:r>
      <w:r>
        <w:rPr>
          <w:rFonts w:ascii="Times New Roman" w:hAnsi="Times New Roman"/>
          <w:sz w:val="28"/>
          <w:szCs w:val="28"/>
        </w:rPr>
        <w:t xml:space="preserve">,  имеет  </w:t>
      </w:r>
      <w:r w:rsidR="001566E4">
        <w:rPr>
          <w:rFonts w:ascii="Times New Roman" w:hAnsi="Times New Roman"/>
          <w:sz w:val="28"/>
          <w:szCs w:val="28"/>
        </w:rPr>
        <w:t>печное</w:t>
      </w:r>
      <w:r>
        <w:rPr>
          <w:rFonts w:ascii="Times New Roman" w:hAnsi="Times New Roman"/>
          <w:sz w:val="28"/>
          <w:szCs w:val="28"/>
        </w:rPr>
        <w:t xml:space="preserve">  отопление,  канализацию.  В  школе  имеется  спортивный  зал,  учебные кабинеты  по  </w:t>
      </w:r>
      <w:r w:rsidR="001566E4">
        <w:rPr>
          <w:rFonts w:ascii="Times New Roman" w:hAnsi="Times New Roman"/>
          <w:sz w:val="28"/>
          <w:szCs w:val="28"/>
        </w:rPr>
        <w:t>6</w:t>
      </w:r>
      <w:r w:rsidR="00744D2F">
        <w:rPr>
          <w:rFonts w:ascii="Times New Roman" w:hAnsi="Times New Roman"/>
          <w:sz w:val="28"/>
          <w:szCs w:val="28"/>
        </w:rPr>
        <w:t xml:space="preserve"> (</w:t>
      </w:r>
      <w:r w:rsidR="001566E4">
        <w:rPr>
          <w:rFonts w:ascii="Times New Roman" w:hAnsi="Times New Roman"/>
          <w:sz w:val="28"/>
          <w:szCs w:val="28"/>
        </w:rPr>
        <w:t>шести</w:t>
      </w:r>
      <w:r w:rsidR="00744D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предметам,  столовая,  библиотека. 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 программа  Муниципального  </w:t>
      </w:r>
      <w:r w:rsidR="004F6A69">
        <w:rPr>
          <w:rFonts w:ascii="Times New Roman" w:hAnsi="Times New Roman"/>
          <w:sz w:val="28"/>
          <w:szCs w:val="28"/>
        </w:rPr>
        <w:t>казен</w:t>
      </w:r>
      <w:r>
        <w:rPr>
          <w:rFonts w:ascii="Times New Roman" w:hAnsi="Times New Roman"/>
          <w:sz w:val="28"/>
          <w:szCs w:val="28"/>
        </w:rPr>
        <w:t xml:space="preserve">ного  общеобразовательного  учреждения  </w:t>
      </w:r>
      <w:r w:rsidR="004F6A69">
        <w:rPr>
          <w:rFonts w:ascii="Times New Roman" w:hAnsi="Times New Roman"/>
          <w:sz w:val="28"/>
          <w:szCs w:val="28"/>
        </w:rPr>
        <w:t>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 w:rsidR="004F6A69"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z w:val="28"/>
          <w:szCs w:val="28"/>
        </w:rPr>
        <w:t xml:space="preserve">  средней  общеобразовательной  школы  -  краткосрочный  проект  учебно-образовательного  процесса. 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со  ст.  32  Типового  положения  об  общеобразовательном  учреждении  Муниципальное  </w:t>
      </w:r>
      <w:r w:rsidR="004F6A69">
        <w:rPr>
          <w:rFonts w:ascii="Times New Roman" w:hAnsi="Times New Roman"/>
          <w:sz w:val="28"/>
          <w:szCs w:val="28"/>
        </w:rPr>
        <w:t>казен</w:t>
      </w:r>
      <w:r>
        <w:rPr>
          <w:rFonts w:ascii="Times New Roman" w:hAnsi="Times New Roman"/>
          <w:sz w:val="28"/>
          <w:szCs w:val="28"/>
        </w:rPr>
        <w:t xml:space="preserve">ное  общеобразовательное  учреждение  </w:t>
      </w:r>
      <w:r w:rsidR="004F6A69">
        <w:rPr>
          <w:rFonts w:ascii="Times New Roman" w:hAnsi="Times New Roman"/>
          <w:sz w:val="28"/>
          <w:szCs w:val="28"/>
        </w:rPr>
        <w:t>Верхне</w:t>
      </w:r>
      <w:r w:rsidR="002A5B0A">
        <w:rPr>
          <w:rFonts w:ascii="Times New Roman" w:hAnsi="Times New Roman"/>
          <w:sz w:val="28"/>
          <w:szCs w:val="28"/>
        </w:rPr>
        <w:t>колоб</w:t>
      </w:r>
      <w:r w:rsidR="004F6A69">
        <w:rPr>
          <w:rFonts w:ascii="Times New Roman" w:hAnsi="Times New Roman"/>
          <w:sz w:val="28"/>
          <w:szCs w:val="28"/>
        </w:rPr>
        <w:t>ская</w:t>
      </w:r>
      <w:r>
        <w:rPr>
          <w:rFonts w:ascii="Times New Roman" w:hAnsi="Times New Roman"/>
          <w:sz w:val="28"/>
          <w:szCs w:val="28"/>
        </w:rPr>
        <w:t xml:space="preserve">  средняя  общеобразовательная  школа  осуществляет  образовательный  процесс  в  соответствии  с  уровнями  образовательных  программ  трех  ступеней  образования: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  -  начальное  общее  образование;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  -  основное  общее  образование;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  -  среднее  общее  образование.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 каждой  ступени  обучения  определяется  пунктами  33,  34,  35  Типового  положения  об  общеобразовательном  учреждении.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 регламентирующими  документами  являются:  Закон  РФ  «Об  образовании»,  Устав  и  локальные  акты  школы.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</w:t>
      </w:r>
      <w:r w:rsidR="004F6A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сентября  201</w:t>
      </w:r>
      <w:r w:rsidR="00566C1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566C1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учебного  года  в  школе  обучается  </w:t>
      </w:r>
      <w:r w:rsidR="00566C1C">
        <w:rPr>
          <w:rFonts w:ascii="Times New Roman" w:hAnsi="Times New Roman"/>
          <w:sz w:val="28"/>
          <w:szCs w:val="28"/>
        </w:rPr>
        <w:t>40</w:t>
      </w:r>
      <w:r w:rsidR="004F6A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учащихся  </w:t>
      </w:r>
      <w:r w:rsidR="00566C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-11  классов.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:  </w:t>
      </w:r>
      <w:r w:rsidR="00566C1C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 xml:space="preserve">4  классы  -  </w:t>
      </w:r>
      <w:r w:rsidR="00566C1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учащихся;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:  5-9  классы  -  </w:t>
      </w:r>
      <w:r w:rsidR="00566C1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 учащихся;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 ступень</w:t>
      </w:r>
      <w:proofErr w:type="gramEnd"/>
      <w:r>
        <w:rPr>
          <w:rFonts w:ascii="Times New Roman" w:hAnsi="Times New Roman"/>
          <w:sz w:val="28"/>
          <w:szCs w:val="28"/>
        </w:rPr>
        <w:t xml:space="preserve">  -  10-11  классы  -  </w:t>
      </w:r>
      <w:r w:rsidR="00566C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 учащихся.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 работы  школы  -  </w:t>
      </w:r>
      <w:r w:rsidR="001566E4">
        <w:rPr>
          <w:rFonts w:ascii="Times New Roman" w:hAnsi="Times New Roman"/>
          <w:sz w:val="28"/>
          <w:szCs w:val="28"/>
        </w:rPr>
        <w:t>дву</w:t>
      </w:r>
      <w:r>
        <w:rPr>
          <w:rFonts w:ascii="Times New Roman" w:hAnsi="Times New Roman"/>
          <w:sz w:val="28"/>
          <w:szCs w:val="28"/>
        </w:rPr>
        <w:t xml:space="preserve">сменный.  Продолжительность  уроков  -  45  минут  (кроме  первого  класса),  имеется  динамическая  пауза  после  третьего  </w:t>
      </w:r>
      <w:r>
        <w:rPr>
          <w:rFonts w:ascii="Times New Roman" w:hAnsi="Times New Roman"/>
          <w:sz w:val="28"/>
          <w:szCs w:val="28"/>
        </w:rPr>
        <w:lastRenderedPageBreak/>
        <w:t xml:space="preserve">урока  -  </w:t>
      </w:r>
      <w:r w:rsidR="001566E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 минут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/>
          <w:sz w:val="28"/>
          <w:szCs w:val="28"/>
        </w:rPr>
        <w:t xml:space="preserve">  В  школе  организовано  горячее  питание  школьников  </w:t>
      </w:r>
      <w:r w:rsidR="00566C1C">
        <w:rPr>
          <w:rFonts w:ascii="Times New Roman" w:hAnsi="Times New Roman"/>
          <w:sz w:val="28"/>
          <w:szCs w:val="28"/>
        </w:rPr>
        <w:t>1-</w:t>
      </w:r>
      <w:r w:rsidR="001566E4">
        <w:rPr>
          <w:rFonts w:ascii="Times New Roman" w:hAnsi="Times New Roman"/>
          <w:sz w:val="28"/>
          <w:szCs w:val="28"/>
        </w:rPr>
        <w:t xml:space="preserve"> </w:t>
      </w:r>
      <w:r w:rsidR="00744D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классов.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 уроков  ежегодно  утверждается  территориальным  отделом  Управления  </w:t>
      </w:r>
      <w:r w:rsidR="00744D2F">
        <w:rPr>
          <w:rFonts w:ascii="Times New Roman" w:hAnsi="Times New Roman"/>
          <w:sz w:val="28"/>
          <w:szCs w:val="28"/>
        </w:rPr>
        <w:t>Шамильского</w:t>
      </w:r>
      <w:r>
        <w:rPr>
          <w:rFonts w:ascii="Times New Roman" w:hAnsi="Times New Roman"/>
          <w:sz w:val="28"/>
          <w:szCs w:val="28"/>
        </w:rPr>
        <w:t xml:space="preserve">  района  и  соответствует  нормам  </w:t>
      </w:r>
      <w:proofErr w:type="spellStart"/>
      <w:r>
        <w:rPr>
          <w:rFonts w:ascii="Times New Roman" w:hAnsi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 средством  реализации  предназначения  школы  является  освоение  учащимися  обязательного  минимума  содержания  образовательных  программ.  Кроме  того,  школа  располагает  дополнительными  средствами  реализации  своего  предназначения:</w:t>
      </w:r>
    </w:p>
    <w:p w:rsidR="00CD207F" w:rsidRDefault="00CD207F" w:rsidP="00CD207F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 в  учебный  план  предметов  и  курсов,  способствующих  общекультурному  развитию  личности  и  формирующих  гуманистическое  мировоззрение;</w:t>
      </w:r>
    </w:p>
    <w:p w:rsidR="00CD207F" w:rsidRDefault="00CD207F" w:rsidP="00CD207F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 учащимся  возможности  попробовать  себя  в различных видах  деятельности  (интеллектуальной,  трудовой, художественно-эстетической  и  т. д.). 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Характеристика  социального  заказа  на  образовательные  услуги.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целью  составления  характеристики  социального  заказа  на  образовательные  услуги  была  проведен  анализ:</w:t>
      </w:r>
    </w:p>
    <w:p w:rsidR="00CD207F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CD207F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ожиданий  родителей  на  основании  изучения  результатов анкетирования,  бесед;</w:t>
      </w:r>
    </w:p>
    <w:p w:rsidR="00CD207F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CD207F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потребностей  учащихся  на  основании  изучения  результатов анкетирования,  устных  опросов,  бесед.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24%  родителей  считают,  что  основной  задачей  школы  является  обучение  и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 в  равной  мере.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46%  родителей  считают,  что  основной  задачей  школы    является  обучение  и  воспитание  в  равной  мере.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 ожидают  создания  в  школе  комфортных  психолого-педагогических  и  материальный  условий  для  осуществления 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 из  </w:t>
      </w:r>
      <w:proofErr w:type="gramStart"/>
      <w:r>
        <w:rPr>
          <w:rFonts w:ascii="Times New Roman" w:hAnsi="Times New Roman"/>
          <w:sz w:val="28"/>
          <w:szCs w:val="28"/>
        </w:rPr>
        <w:t>вышеперечисленного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приоритетными  направлениями  работы  школы  являются:</w:t>
      </w:r>
    </w:p>
    <w:p w:rsidR="00CD207F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 учебно-воспитательного  процесса;</w:t>
      </w:r>
    </w:p>
    <w:p w:rsidR="00CD207F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 с  кадрами;</w:t>
      </w:r>
    </w:p>
    <w:p w:rsidR="00CD207F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 с  семьей;</w:t>
      </w:r>
    </w:p>
    <w:p w:rsidR="00CD207F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Образовательная  программа  школы  направлена  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 у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современной  научной  картины  мира;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 трудолюбия,  любви  к  окружающей  среде;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 у  учащихся  национального  самосознания;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человека  и  гражданина,  нацеленного  на совершенствование  и  преобразование  общества;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задач  формирования  общей  культуры  личности, адаптации  личности  к  жизни  в  обществе;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 гражданственности,  уважения  к  правам  и  свободам человека,  </w:t>
      </w:r>
      <w:r>
        <w:rPr>
          <w:rFonts w:ascii="Times New Roman" w:hAnsi="Times New Roman"/>
          <w:sz w:val="28"/>
          <w:szCs w:val="28"/>
        </w:rPr>
        <w:lastRenderedPageBreak/>
        <w:t>уважение  к  культурным  традициям  и  особенностям  других народов  в  условиях  многонационального  государства;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CD207F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у  учащихся  потребности  к  самообразованию, саморазвитию, самосовершенствованию  и  т. д.</w:t>
      </w: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Цели  и  задачи  образовательного  процесса  школы:</w:t>
      </w:r>
    </w:p>
    <w:p w:rsidR="00CD207F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усвоение  учащимися  обязательного  минимума  содержания  начального,  основного,  среднего  общего  образования  на  уровне  требований  государственного  образовательного  стандарта;</w:t>
      </w:r>
    </w:p>
    <w:p w:rsidR="00CD207F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гарантировать  преемственность  образовательных  программ  всех уровней;</w:t>
      </w:r>
    </w:p>
    <w:p w:rsidR="00CD207F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 основу  для  адаптации  учащихся  к  жизни  в  обществе, для  осознанного  выбора  и  последующего  освоения  профессиональных  образовательных  программ;</w:t>
      </w:r>
    </w:p>
    <w:p w:rsidR="00CD207F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 позитивную  мотивацию  учащихся  к  учебной деятельности;</w:t>
      </w:r>
    </w:p>
    <w:p w:rsidR="00CD207F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социально-педагогические  отношения,  сохраняющие физическое,  психическое  и  социальное  здоровье  учащихся.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Принципы  образовательной  политики  школы.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 призвана  давать  универсальное  образование,  которое  должно  быть  ориентированным  на  обучение,  воспитание  и  развитие  всех  учащихся  1-11  классов.  Для  учащихся  создаются  условия,  обеспечивающие  каждому  ребенку  оптимальные  возможности  для  развития  индивидуальных  способностей  и  самореализации,  вне  зависимости  от  его  психофизиологических  особенностей,  способностей  и  склонностей.</w:t>
      </w:r>
    </w:p>
    <w:p w:rsidR="00CD207F" w:rsidRPr="004F6A28" w:rsidRDefault="00CD207F" w:rsidP="00CD207F">
      <w:pPr>
        <w:spacing w:line="360" w:lineRule="auto"/>
        <w:ind w:firstLine="885"/>
        <w:rPr>
          <w:rFonts w:ascii="Times New Roman" w:hAnsi="Times New Roman"/>
          <w:b/>
          <w:sz w:val="28"/>
          <w:szCs w:val="28"/>
        </w:rPr>
      </w:pPr>
      <w:r w:rsidRPr="004F6A28">
        <w:rPr>
          <w:rFonts w:ascii="Times New Roman" w:hAnsi="Times New Roman"/>
          <w:b/>
          <w:sz w:val="28"/>
          <w:szCs w:val="28"/>
        </w:rPr>
        <w:t>Основными  принципами  являются:</w:t>
      </w:r>
    </w:p>
    <w:p w:rsidR="00CD207F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гуманистический  характер  обучения;</w:t>
      </w:r>
    </w:p>
    <w:p w:rsidR="00CD207F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свобода  выбора  форм  образования;</w:t>
      </w:r>
    </w:p>
    <w:p w:rsidR="00CD207F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общедоступность  образования;</w:t>
      </w:r>
    </w:p>
    <w:p w:rsidR="00CD207F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 гражданственности,  трудолюбия,  уважения  к  правам и  свободам  человека,  любви  к  окружающей  природе,  Родине,  семье;</w:t>
      </w:r>
    </w:p>
    <w:p w:rsidR="00CD207F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демократический  характер</w:t>
      </w:r>
      <w:proofErr w:type="gramEnd"/>
      <w:r>
        <w:rPr>
          <w:rFonts w:ascii="Times New Roman" w:hAnsi="Times New Roman"/>
          <w:sz w:val="28"/>
          <w:szCs w:val="28"/>
        </w:rPr>
        <w:t xml:space="preserve">  управления  образованием.</w:t>
      </w: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F6A28" w:rsidRDefault="004F6A28" w:rsidP="004F6A28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 контроля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Качество  образовательной  подготовки  выпускников: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RP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Срезовые  контрольные работы</w:t>
            </w: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 комплексные  контрольные  работы</w:t>
            </w: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 участия  в  предметных  олимпиадах.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Срезовые  контрольные работы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 участия  в предметных  олимпиадах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 течение  года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III  </w:t>
            </w:r>
            <w:r>
              <w:rPr>
                <w:rFonts w:ascii="Times New Roman" w:hAnsi="Times New Roman"/>
                <w:sz w:val="28"/>
                <w:szCs w:val="28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(итоговая) аттестация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Срезовые  контрольные работы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 участия  в предметных  олимпиадах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 поступления  в  учреждения  высшего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раз  в  полугодие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Состояние  здоровья: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 медосмотра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 сведений  о  пропусках  уроков  по  болезни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раз  в  четверть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9"/>
        <w:gridCol w:w="1804"/>
        <w:gridCol w:w="3234"/>
      </w:tblGrid>
      <w:tr w:rsidR="00CD207F" w:rsidTr="00BE06F9">
        <w:tc>
          <w:tcPr>
            <w:tcW w:w="4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</w:t>
            </w:r>
            <w:r w:rsidR="004F6A28">
              <w:rPr>
                <w:rFonts w:ascii="Times New Roman" w:hAnsi="Times New Roman"/>
                <w:sz w:val="28"/>
                <w:szCs w:val="28"/>
              </w:rPr>
              <w:t>стике  образовательного  процес</w:t>
            </w:r>
            <w:r>
              <w:rPr>
                <w:rFonts w:ascii="Times New Roman" w:hAnsi="Times New Roman"/>
                <w:sz w:val="28"/>
                <w:szCs w:val="28"/>
              </w:rPr>
              <w:t>са.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CD207F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УВР,  библиотекарь,  учителя-предметники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 рабочих  программ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 школы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 в  дистанционных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конкурсах  и  олимпиадах.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Диагностика  уровня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развития,  воспитания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  <w:tr w:rsidR="00CD207F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 директора  по  УВР  и  ВР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Педагогические  условия  реализации  образовательной  политики  школы.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Кадровое  обеспечение.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 педагогов  в  школе  </w:t>
      </w:r>
      <w:r w:rsidR="001566E4">
        <w:rPr>
          <w:rFonts w:ascii="Times New Roman" w:hAnsi="Times New Roman"/>
          <w:sz w:val="28"/>
          <w:szCs w:val="28"/>
        </w:rPr>
        <w:t>1</w:t>
      </w:r>
      <w:r w:rsidR="00566C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по  уровню  образования: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380"/>
        <w:gridCol w:w="2109"/>
        <w:gridCol w:w="2109"/>
        <w:gridCol w:w="2129"/>
      </w:tblGrid>
      <w:tr w:rsidR="00CD207F" w:rsidTr="00BE06F9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 том  числе  имеют:</w:t>
            </w:r>
          </w:p>
        </w:tc>
      </w:tr>
      <w:tr w:rsidR="00CD207F" w:rsidTr="00BE06F9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Высшее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педагогичес-кое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образо-вание</w:t>
            </w:r>
            <w:proofErr w:type="spellEnd"/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Высшее  образование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Среднее  специальное  </w:t>
            </w:r>
          </w:p>
        </w:tc>
      </w:tr>
      <w:tr w:rsidR="00CD207F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 II  и  III  ступеней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566E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44D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1948"/>
      </w:tblGrid>
      <w:tr w:rsidR="00CD207F" w:rsidTr="00BE06F9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1-3  года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4-10  лет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11-20  лет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21-30  лет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Свыше  30  лет</w:t>
            </w:r>
          </w:p>
        </w:tc>
      </w:tr>
      <w:tr w:rsidR="00CD207F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566E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566C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0"/>
        <w:gridCol w:w="2480"/>
        <w:gridCol w:w="2482"/>
        <w:gridCol w:w="2480"/>
      </w:tblGrid>
      <w:tr w:rsidR="001363DF" w:rsidTr="001363DF">
        <w:trPr>
          <w:trHeight w:val="1461"/>
        </w:trPr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Работники  с  высшей  категорией</w:t>
            </w:r>
          </w:p>
        </w:tc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  первой  категорией</w:t>
            </w:r>
          </w:p>
        </w:tc>
        <w:tc>
          <w:tcPr>
            <w:tcW w:w="2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  второй  категорией</w:t>
            </w:r>
          </w:p>
        </w:tc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Соответствие  занимаемой  должности</w:t>
            </w:r>
          </w:p>
        </w:tc>
      </w:tr>
      <w:tr w:rsidR="001363DF" w:rsidTr="001363DF">
        <w:trPr>
          <w:trHeight w:val="496"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:rsidR="001363DF" w:rsidRDefault="001363DF" w:rsidP="001566E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  <w:tcBorders>
              <w:left w:val="single" w:sz="1" w:space="0" w:color="000000"/>
              <w:bottom w:val="single" w:sz="1" w:space="0" w:color="000000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363D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1606"/>
        <w:gridCol w:w="1606"/>
        <w:gridCol w:w="1606"/>
        <w:gridCol w:w="1627"/>
      </w:tblGrid>
      <w:tr w:rsidR="00CD207F" w:rsidTr="00BE06F9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Отличник  народного  просвещения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Почетный  работник  общего  образования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  грамотами  РФ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1363D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</w:t>
            </w:r>
            <w:r w:rsidR="001363DF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Ветеран  труда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C649A3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Награждены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грамотами  </w:t>
            </w:r>
            <w:r w:rsidR="00C649A3">
              <w:rPr>
                <w:rFonts w:ascii="Times New Roman" w:hAnsi="Times New Roman"/>
                <w:b/>
                <w:bCs/>
                <w:sz w:val="28"/>
                <w:szCs w:val="28"/>
              </w:rPr>
              <w:t>РД</w:t>
            </w:r>
          </w:p>
        </w:tc>
      </w:tr>
      <w:tr w:rsidR="00CD207F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649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363DF" w:rsidP="00C649A3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 обеспеченность  кадрами: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 обеспечена  кадрами  полностью.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школе  работает  методический  совет  и  методические  объединения  учителей-предметников:</w:t>
      </w:r>
    </w:p>
    <w:p w:rsidR="00CD207F" w:rsidRDefault="00CD207F" w:rsidP="00CD207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 учителей  начальных  классов;</w:t>
      </w:r>
    </w:p>
    <w:p w:rsidR="00CD207F" w:rsidRDefault="00CD207F" w:rsidP="00CD207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  учителей  гуманитарного  цикла;</w:t>
      </w:r>
    </w:p>
    <w:p w:rsidR="00CD207F" w:rsidRDefault="00CD207F" w:rsidP="00CD207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 учителей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цикла;</w:t>
      </w:r>
    </w:p>
    <w:p w:rsidR="00CD207F" w:rsidRDefault="00CD207F" w:rsidP="00CD207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 учителей  математики  и  информатики;</w:t>
      </w:r>
    </w:p>
    <w:p w:rsidR="00CD207F" w:rsidRDefault="00CD207F" w:rsidP="00CD207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 классных  руководителей.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 повышения  квалификации  кадров  по  предметам,  а  также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внедрения  ФГОС.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 зам.  директора  по  УВР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 системы  стимулов  для  работы  педагогов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 педагогических  работников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 зам.  директора по  УВР</w:t>
            </w: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Обеспеченность  образовательного  процесса  учебной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художественной,  методической  литературой  и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медиаресурсами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3212"/>
        <w:gridCol w:w="3233"/>
      </w:tblGrid>
      <w:tr w:rsidR="00CD207F" w:rsidTr="00BE06F9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%  обеспеченности  учащихся  учебными  пособиями</w:t>
            </w:r>
          </w:p>
        </w:tc>
      </w:tr>
      <w:tr w:rsidR="00CD207F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019A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B02A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363D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019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019AC" w:rsidP="001363D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63D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207F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019A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A3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D207F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ЭОР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019A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2A3C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02A3C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02A3C" w:rsidRDefault="00B02A3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Компьютерный класс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2A3C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мастерская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B02A3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D207F" w:rsidRDefault="00CD207F" w:rsidP="00CD207F">
      <w:pPr>
        <w:spacing w:line="100" w:lineRule="atLeast"/>
        <w:ind w:firstLine="885"/>
        <w:jc w:val="center"/>
      </w:pPr>
    </w:p>
    <w:p w:rsidR="001019AC" w:rsidRDefault="001019AC" w:rsidP="00CD207F">
      <w:pPr>
        <w:spacing w:line="100" w:lineRule="atLeast"/>
        <w:ind w:firstLine="885"/>
        <w:jc w:val="center"/>
      </w:pPr>
    </w:p>
    <w:p w:rsidR="00CD207F" w:rsidRDefault="00CD207F" w:rsidP="00CD207F">
      <w:pPr>
        <w:spacing w:line="100" w:lineRule="atLeast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  средства  обучения:</w:t>
      </w:r>
    </w:p>
    <w:tbl>
      <w:tblPr>
        <w:tblW w:w="0" w:type="auto"/>
        <w:tblInd w:w="-70" w:type="dxa"/>
        <w:tblLayout w:type="fixed"/>
        <w:tblLook w:val="0000"/>
      </w:tblPr>
      <w:tblGrid>
        <w:gridCol w:w="745"/>
        <w:gridCol w:w="3792"/>
        <w:gridCol w:w="3472"/>
      </w:tblGrid>
      <w:tr w:rsidR="00CD207F" w:rsidTr="00B02A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D207F" w:rsidTr="00B02A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1363DF" w:rsidP="00B02A3C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02A3C">
              <w:rPr>
                <w:rFonts w:ascii="Times New Roman" w:hAnsi="Times New Roman"/>
                <w:sz w:val="28"/>
                <w:szCs w:val="28"/>
              </w:rPr>
              <w:t>серокс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1019A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02A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02A3C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02A3C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0D5978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02A3C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 доска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0D5978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02A3C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Экран  настенный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0D5978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02A3C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0D5978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207F" w:rsidTr="00B02A3C"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B02A3C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1019AC" w:rsidP="00B02A3C">
            <w:pPr>
              <w:tabs>
                <w:tab w:val="left" w:pos="1440"/>
                <w:tab w:val="center" w:pos="1628"/>
              </w:tabs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D207F" w:rsidRDefault="00CD207F" w:rsidP="00CD207F"/>
    <w:p w:rsidR="00CD207F" w:rsidRDefault="00CD207F" w:rsidP="00CD207F">
      <w:pPr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 Аналитическое  обоснование  программы.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учебной  деятельности  школы  за  2012-2013  учебный  год.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Уровень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школьников.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6"/>
        <w:gridCol w:w="2680"/>
        <w:gridCol w:w="5471"/>
      </w:tblGrid>
      <w:tr w:rsidR="00CD207F" w:rsidTr="00BE06F9"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0D5978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  итогам  201</w:t>
            </w:r>
            <w:r w:rsidR="000D5978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-201</w:t>
            </w:r>
            <w:r w:rsidR="000D5978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учебного  года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726EFD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4F6A28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726EFD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726EFD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87,5%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726EFD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D207F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1019A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726EFD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26EFD">
              <w:rPr>
                <w:rFonts w:ascii="Times New Roman" w:hAnsi="Times New Roman"/>
                <w:sz w:val="28"/>
                <w:szCs w:val="28"/>
              </w:rPr>
              <w:t>8,87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CD207F" w:rsidRDefault="00CD207F" w:rsidP="00AF0FF7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Качество  знаний  по  классам.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CD207F" w:rsidTr="00BE06F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019AC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DB539F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B539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5648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D5978" w:rsidP="000D5978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ind w:firstLine="8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CD207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C8762F" w:rsidRDefault="00C8762F" w:rsidP="00AF0FF7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AF0FF7">
      <w:pPr>
        <w:spacing w:line="360" w:lineRule="auto"/>
        <w:ind w:firstLine="885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Анализ  качества  знаний  по  предметам  учебного  плана</w:t>
      </w:r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 знаний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F173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F173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173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F173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F17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F173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17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F1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17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F173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F1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D207F">
              <w:rPr>
                <w:rFonts w:ascii="Times New Roman" w:hAnsi="Times New Roman"/>
                <w:sz w:val="28"/>
                <w:szCs w:val="28"/>
              </w:rPr>
              <w:t>2,00%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F173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F1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F1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CD207F">
              <w:rPr>
                <w:rFonts w:ascii="Times New Roman" w:hAnsi="Times New Roman"/>
                <w:sz w:val="28"/>
                <w:szCs w:val="28"/>
              </w:rPr>
              <w:t>,00%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84,00%</w:t>
            </w:r>
          </w:p>
        </w:tc>
      </w:tr>
    </w:tbl>
    <w:p w:rsidR="00CD207F" w:rsidRDefault="00CD207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8762F" w:rsidRDefault="00C8762F" w:rsidP="00C8762F">
      <w:pPr>
        <w:spacing w:line="360" w:lineRule="auto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В  сравнении  с  результатами  предыдущего  года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Уровень  </w:t>
      </w:r>
      <w:proofErr w:type="spellStart"/>
      <w:r w:rsidR="000D5978">
        <w:rPr>
          <w:rFonts w:ascii="Times New Roman" w:hAnsi="Times New Roman"/>
          <w:b/>
          <w:bCs/>
          <w:i/>
          <w:iCs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 предметам  учебного  плана:</w:t>
      </w:r>
    </w:p>
    <w:p w:rsidR="00C8762F" w:rsidRDefault="00CD207F" w:rsidP="00C8762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Качество знаний  по  предметам  учебного  плана:</w:t>
      </w:r>
    </w:p>
    <w:p w:rsidR="00CD207F" w:rsidRDefault="00EB0E2C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B0E2C"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8.05pt;width:479.3pt;height:313.65pt;z-index:251662336;mso-wrap-distance-left:0;mso-wrap-distance-right:0;mso-position-horizontal:center" filled="t">
            <v:fill color2="black"/>
            <v:imagedata r:id="rId6" o:title=""/>
            <w10:wrap type="square" side="largest"/>
          </v:shape>
          <o:OLEObject Type="Embed" ProgID="opendocument.ChartDocument.1" ShapeID="_x0000_s1028" DrawAspect="Content" ObjectID="_1601119017" r:id="rId7"/>
        </w:pict>
      </w:r>
      <w:r w:rsidR="00CD207F">
        <w:rPr>
          <w:rFonts w:ascii="Times New Roman" w:hAnsi="Times New Roman"/>
          <w:b/>
          <w:bCs/>
          <w:i/>
          <w:iCs/>
          <w:sz w:val="28"/>
          <w:szCs w:val="28"/>
        </w:rPr>
        <w:t>Результаты  итоговой  аттестации  выпускников  за  курс  основной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993"/>
        <w:gridCol w:w="918"/>
        <w:gridCol w:w="1204"/>
        <w:gridCol w:w="1205"/>
        <w:gridCol w:w="1204"/>
        <w:gridCol w:w="1205"/>
        <w:gridCol w:w="1351"/>
      </w:tblGrid>
      <w:tr w:rsidR="00CD207F" w:rsidTr="00DD68AB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учащихся</w:t>
            </w:r>
          </w:p>
        </w:tc>
        <w:tc>
          <w:tcPr>
            <w:tcW w:w="708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Итоги  экзаменов</w:t>
            </w:r>
          </w:p>
        </w:tc>
      </w:tr>
      <w:tr w:rsidR="00CD207F" w:rsidTr="00DD68AB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обученности</w:t>
            </w:r>
            <w:proofErr w:type="spellEnd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1739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Качество знаний</w:t>
            </w:r>
          </w:p>
          <w:p w:rsidR="00CD207F" w:rsidRDefault="00CD207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%)</w:t>
            </w:r>
          </w:p>
        </w:tc>
      </w:tr>
      <w:tr w:rsidR="00CD207F" w:rsidTr="00DD68A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8F1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F1739" w:rsidP="00DB539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B53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DD68A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DB539F" w:rsidP="008F1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D207F" w:rsidTr="00DD68A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D68AB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D207F" w:rsidTr="00DD68A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Исто</w:t>
            </w:r>
            <w:r w:rsidR="00DD68AB">
              <w:rPr>
                <w:rFonts w:ascii="Times New Roman" w:hAnsi="Times New Roman"/>
                <w:sz w:val="28"/>
                <w:szCs w:val="28"/>
              </w:rPr>
              <w:t>рия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D68AB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DB539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CD207F" w:rsidRDefault="00CD207F" w:rsidP="00CD207F">
      <w:pPr>
        <w:spacing w:line="360" w:lineRule="auto"/>
        <w:ind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Аттестаты  за  курс  основной  школы  получили  </w:t>
      </w:r>
      <w:r w:rsidR="00DB5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учащихся,  в  10  класс  пошли  </w:t>
      </w:r>
      <w:r w:rsidR="00DB5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учащихся.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Результаты  ЕГЭ.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68"/>
        <w:gridCol w:w="1163"/>
        <w:gridCol w:w="1898"/>
        <w:gridCol w:w="708"/>
        <w:gridCol w:w="709"/>
        <w:gridCol w:w="709"/>
        <w:gridCol w:w="624"/>
        <w:gridCol w:w="1616"/>
      </w:tblGrid>
      <w:tr w:rsidR="004F0126" w:rsidTr="000A1A00">
        <w:trPr>
          <w:trHeight w:val="907"/>
        </w:trPr>
        <w:tc>
          <w:tcPr>
            <w:tcW w:w="246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461C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116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461C">
              <w:rPr>
                <w:rFonts w:ascii="Times New Roman" w:hAnsi="Times New Roman"/>
                <w:b/>
                <w:bCs/>
              </w:rPr>
              <w:t>Количество  учащихся</w:t>
            </w:r>
          </w:p>
        </w:tc>
        <w:tc>
          <w:tcPr>
            <w:tcW w:w="189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461C">
              <w:rPr>
                <w:rFonts w:ascii="Times New Roman" w:hAnsi="Times New Roman"/>
                <w:b/>
                <w:bCs/>
              </w:rPr>
              <w:t>Количество   набранных баллов</w:t>
            </w:r>
          </w:p>
        </w:tc>
        <w:tc>
          <w:tcPr>
            <w:tcW w:w="275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Оценка</w:t>
            </w:r>
          </w:p>
        </w:tc>
        <w:tc>
          <w:tcPr>
            <w:tcW w:w="1616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4461C">
              <w:rPr>
                <w:rFonts w:ascii="Times New Roman" w:hAnsi="Times New Roman"/>
                <w:b/>
                <w:bCs/>
              </w:rPr>
              <w:t>Средний  балл</w:t>
            </w:r>
          </w:p>
        </w:tc>
      </w:tr>
      <w:tr w:rsidR="004F0126" w:rsidTr="004F0126">
        <w:trPr>
          <w:trHeight w:val="839"/>
        </w:trPr>
        <w:tc>
          <w:tcPr>
            <w:tcW w:w="246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0126" w:rsidTr="004F0126">
        <w:trPr>
          <w:trHeight w:val="456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DD68AB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4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E3406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от  39  до  72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54,85</w:t>
            </w:r>
          </w:p>
        </w:tc>
      </w:tr>
      <w:tr w:rsidR="004F0126" w:rsidTr="004F0126">
        <w:trPr>
          <w:trHeight w:val="456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DD68AB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4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E3406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C651E7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C651E7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C651E7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F0126" w:rsidTr="004F0126">
        <w:trPr>
          <w:trHeight w:val="456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0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F0126" w:rsidTr="004F0126">
        <w:trPr>
          <w:trHeight w:val="456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0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C8762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F0126" w:rsidTr="004F0126">
        <w:trPr>
          <w:trHeight w:val="456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Физика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0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E23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F0126" w:rsidTr="004F0126">
        <w:trPr>
          <w:trHeight w:val="469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3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4F0126" w:rsidRPr="00D4461C" w:rsidRDefault="004F0126" w:rsidP="00E23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от  53  до  69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F0126" w:rsidRPr="00D4461C" w:rsidRDefault="004F0126" w:rsidP="00D4461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F0126" w:rsidRPr="00D4461C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58,58</w:t>
            </w:r>
          </w:p>
        </w:tc>
      </w:tr>
      <w:tr w:rsidR="00D4461C" w:rsidTr="00D4461C">
        <w:trPr>
          <w:trHeight w:val="441"/>
        </w:trPr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</w:tcPr>
          <w:p w:rsidR="00D4461C" w:rsidRPr="00D4461C" w:rsidRDefault="00D4461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63" w:type="dxa"/>
            <w:tcBorders>
              <w:left w:val="single" w:sz="1" w:space="0" w:color="000000"/>
              <w:bottom w:val="single" w:sz="1" w:space="0" w:color="000000"/>
            </w:tcBorders>
          </w:tcPr>
          <w:p w:rsidR="00D4461C" w:rsidRPr="00D4461C" w:rsidRDefault="00D446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D4461C">
              <w:rPr>
                <w:rFonts w:ascii="Times New Roman" w:hAnsi="Times New Roman"/>
              </w:rPr>
              <w:t>1</w:t>
            </w: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</w:tcBorders>
          </w:tcPr>
          <w:p w:rsidR="00D4461C" w:rsidRPr="00D4461C" w:rsidRDefault="00D446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35" w:tblpY="-44"/>
              <w:tblOverlap w:val="never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92"/>
              <w:gridCol w:w="658"/>
              <w:gridCol w:w="714"/>
            </w:tblGrid>
            <w:tr w:rsidR="004F0126" w:rsidTr="004F0126">
              <w:trPr>
                <w:trHeight w:val="510"/>
              </w:trPr>
              <w:tc>
                <w:tcPr>
                  <w:tcW w:w="692" w:type="dxa"/>
                  <w:tcBorders>
                    <w:left w:val="nil"/>
                  </w:tcBorders>
                </w:tcPr>
                <w:p w:rsidR="004F0126" w:rsidRDefault="004F0126" w:rsidP="004F0126">
                  <w:pPr>
                    <w:pStyle w:val="af1"/>
                    <w:snapToGrid w:val="0"/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:rsidR="004F0126" w:rsidRDefault="004F012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:rsidR="004F0126" w:rsidRDefault="00C651E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D4461C" w:rsidRPr="00D4461C" w:rsidRDefault="00D4461C" w:rsidP="004F0126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D4461C" w:rsidRPr="00D4461C" w:rsidRDefault="00D4461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4F0B06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результатам  итоговой  аттестации  выпускников  средней  школы</w:t>
      </w:r>
      <w:r w:rsidR="00E2373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="007738EC">
        <w:rPr>
          <w:rFonts w:ascii="Times New Roman" w:hAnsi="Times New Roman"/>
          <w:sz w:val="28"/>
          <w:szCs w:val="28"/>
        </w:rPr>
        <w:t>4</w:t>
      </w:r>
      <w:r w:rsidR="00C876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выпускников  получили  аттестаты  о  среднем  общем  образовании</w:t>
      </w:r>
      <w:r w:rsidR="00E23739">
        <w:rPr>
          <w:rFonts w:ascii="Times New Roman" w:hAnsi="Times New Roman"/>
          <w:sz w:val="28"/>
          <w:szCs w:val="28"/>
        </w:rPr>
        <w:t>.</w:t>
      </w:r>
    </w:p>
    <w:p w:rsidR="004F0B06" w:rsidRDefault="004F0B06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</w:p>
    <w:p w:rsidR="00E23739" w:rsidRDefault="00E23739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Итоги  поступления  выпускников  11  класса  в  201</w:t>
      </w:r>
      <w:r w:rsidR="004F0126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 выпускников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ВУЗы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Колледжи  и  техникумы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Призваны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в  армию или работают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F0126" w:rsidP="00E2373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4F012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Степень  готовности  выпускников  к  продолжению  образования  -  допустимая.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в  муниципальном  этапе  предметных  олимпиад.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9"/>
        <w:gridCol w:w="2624"/>
        <w:gridCol w:w="1928"/>
        <w:gridCol w:w="1927"/>
        <w:gridCol w:w="1949"/>
      </w:tblGrid>
      <w:tr w:rsidR="00CD207F" w:rsidTr="00BE06F9">
        <w:tc>
          <w:tcPr>
            <w:tcW w:w="12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 участников</w:t>
            </w:r>
          </w:p>
        </w:tc>
      </w:tr>
      <w:tr w:rsidR="00CD207F" w:rsidTr="00BE06F9">
        <w:tc>
          <w:tcPr>
            <w:tcW w:w="12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Школьный  этап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Муниципаль-ный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Региональ-ный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этап</w:t>
            </w:r>
          </w:p>
        </w:tc>
      </w:tr>
      <w:tr w:rsidR="00CD207F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237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045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23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 язык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23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23739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836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836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4B9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836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738EC" w:rsidTr="00BE06F9">
        <w:tc>
          <w:tcPr>
            <w:tcW w:w="1229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4B9F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7738EC" w:rsidRDefault="007738EC" w:rsidP="007738EC">
            <w:pPr>
              <w:jc w:val="center"/>
            </w:pPr>
            <w:r w:rsidRPr="00F836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38EC" w:rsidRDefault="007738E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D207F" w:rsidRDefault="00CD207F" w:rsidP="00CD207F">
      <w:pPr>
        <w:spacing w:line="360" w:lineRule="auto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результатам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этапа  Всероссийской  олимпиады  школьников  участие  приняли  </w:t>
      </w:r>
      <w:r w:rsidR="007738E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 школьников   </w:t>
      </w:r>
      <w:r w:rsidR="00774B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-11  классов  (</w:t>
      </w:r>
      <w:r w:rsidR="00774B9F">
        <w:rPr>
          <w:rFonts w:ascii="Times New Roman" w:hAnsi="Times New Roman"/>
          <w:sz w:val="28"/>
          <w:szCs w:val="28"/>
        </w:rPr>
        <w:t>6</w:t>
      </w:r>
      <w:r w:rsidR="007738EC">
        <w:rPr>
          <w:rFonts w:ascii="Times New Roman" w:hAnsi="Times New Roman"/>
          <w:sz w:val="28"/>
          <w:szCs w:val="28"/>
        </w:rPr>
        <w:t>0</w:t>
      </w:r>
      <w:r w:rsidR="00774B9F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8"/>
          <w:szCs w:val="28"/>
        </w:rPr>
        <w:t xml:space="preserve">%  учащихся  школы),  из  них  призеров  -  </w:t>
      </w:r>
      <w:r w:rsidR="00774B9F">
        <w:rPr>
          <w:rFonts w:ascii="Times New Roman" w:hAnsi="Times New Roman"/>
          <w:sz w:val="28"/>
          <w:szCs w:val="28"/>
        </w:rPr>
        <w:t>20,4</w:t>
      </w:r>
      <w:r>
        <w:rPr>
          <w:rFonts w:ascii="Times New Roman" w:hAnsi="Times New Roman"/>
          <w:sz w:val="28"/>
          <w:szCs w:val="28"/>
        </w:rPr>
        <w:t>%  от  числа  участников.</w:t>
      </w:r>
    </w:p>
    <w:p w:rsidR="00C8762F" w:rsidRDefault="00C8762F" w:rsidP="00CD207F">
      <w:pPr>
        <w:spacing w:line="360" w:lineRule="auto"/>
        <w:ind w:firstLine="87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CD207F">
      <w:pPr>
        <w:spacing w:line="360" w:lineRule="auto"/>
        <w:ind w:firstLine="87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Динамика  участия  в  муниципальном  этапе  предметных  олимпиад  в  сравнении  с  предыдущим  учебным  годом: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Познавательный  интерес  учащихся,  его  устойчивость  и  динамика.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Удовлетворение  образовательных  потребностей  школьников  и  социального  заказа  их  родителей.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>
        <w:rPr>
          <w:rFonts w:ascii="Times New Roman" w:hAnsi="Times New Roman"/>
          <w:sz w:val="28"/>
          <w:szCs w:val="28"/>
        </w:rPr>
        <w:t>Большинство  учителей  школы  в  работе  со  старшеклассниками  широко  использует  информационно-коммуникационные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технологии,  организуя  интенсивную  подготовку  к  ЕГЭ  и  поступлению  в  ВУЗы.</w:t>
      </w:r>
    </w:p>
    <w:p w:rsidR="00C8762F" w:rsidRDefault="00C8762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8762F" w:rsidRDefault="00C8762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 воспитательной  деятельности  школы  за  201</w:t>
      </w:r>
      <w:r w:rsidR="00741EC4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-201</w:t>
      </w:r>
      <w:r w:rsidR="00741EC4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учебный  год.</w:t>
      </w:r>
    </w:p>
    <w:p w:rsidR="00CD207F" w:rsidRDefault="00CD207F" w:rsidP="008B1DB6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в  районных  смотрах,  конкурсах.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 соревнования  по  легкой  атлетике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 призовых  мест</w:t>
            </w:r>
          </w:p>
        </w:tc>
      </w:tr>
      <w:tr w:rsidR="008B1DB6" w:rsidTr="00DC7FC5">
        <w:trPr>
          <w:trHeight w:val="499"/>
        </w:trPr>
        <w:tc>
          <w:tcPr>
            <w:tcW w:w="3212" w:type="dxa"/>
            <w:vMerge w:val="restart"/>
            <w:tcBorders>
              <w:lef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4" w:space="0" w:color="auto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место</w:t>
            </w:r>
          </w:p>
        </w:tc>
      </w:tr>
      <w:tr w:rsidR="008B1DB6" w:rsidTr="008B1DB6">
        <w:trPr>
          <w:trHeight w:val="964"/>
        </w:trPr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 по  волейболу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допризывной молодежи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D207F">
              <w:rPr>
                <w:rFonts w:ascii="Times New Roman" w:hAnsi="Times New Roman"/>
                <w:sz w:val="28"/>
                <w:szCs w:val="28"/>
              </w:rPr>
              <w:t>призовых</w:t>
            </w:r>
            <w:proofErr w:type="gramEnd"/>
            <w:r w:rsidR="00CD207F">
              <w:rPr>
                <w:rFonts w:ascii="Times New Roman" w:hAnsi="Times New Roman"/>
                <w:sz w:val="28"/>
                <w:szCs w:val="28"/>
              </w:rPr>
              <w:t xml:space="preserve"> места</w:t>
            </w:r>
          </w:p>
        </w:tc>
      </w:tr>
      <w:tr w:rsidR="00CD207F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Военно-полевые  сборы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19153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  призовых  мест</w:t>
            </w:r>
          </w:p>
        </w:tc>
      </w:tr>
      <w:tr w:rsidR="008B1DB6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Турслет</w:t>
            </w:r>
            <w:proofErr w:type="spellEnd"/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8B1DB6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Слет юных экологов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8B1DB6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1DB6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Уровень  воспитанности  учащихся.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 показателем  эффективности  воспитательного  процесса  </w:t>
      </w:r>
      <w:proofErr w:type="gramStart"/>
      <w:r>
        <w:rPr>
          <w:rFonts w:ascii="Times New Roman" w:hAnsi="Times New Roman"/>
          <w:sz w:val="28"/>
          <w:szCs w:val="28"/>
        </w:rPr>
        <w:t>является  уровень  воспитанности  учащихся  на  его  анализе  строится</w:t>
      </w:r>
      <w:proofErr w:type="gramEnd"/>
      <w:r>
        <w:rPr>
          <w:rFonts w:ascii="Times New Roman" w:hAnsi="Times New Roman"/>
          <w:sz w:val="28"/>
          <w:szCs w:val="28"/>
        </w:rPr>
        <w:t xml:space="preserve">  воспитательная  работа  в  школе.   Объектами  изучения  являются  школьники,  </w:t>
      </w:r>
      <w:r>
        <w:rPr>
          <w:rFonts w:ascii="Times New Roman" w:hAnsi="Times New Roman"/>
          <w:sz w:val="28"/>
          <w:szCs w:val="28"/>
        </w:rPr>
        <w:lastRenderedPageBreak/>
        <w:t>классные  коллективы,  педагогический  коллектив,  семьи  учащихся, весь  педагогический  процесс  в  целом.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Изучение  направлено  на  выявление  особенностей    процесса  индивидуального  развития  ученика.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Изучение  осуществляется  на  протяжении  всех  лет  обучения.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Изучение  личности  и  коллектива  направлено  на  решение  определенных  педагогических  задач.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Изучение  индивидуальных  особенностей  ведется  с  учетом   возрастных  особенностей.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изучения  личности  учащихся  и  коллективов  школы  используются  методы:</w:t>
      </w:r>
    </w:p>
    <w:p w:rsidR="00CD207F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CD207F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 -  получение  информации  с  помощью опросов;</w:t>
      </w:r>
    </w:p>
    <w:p w:rsidR="00CD207F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CD207F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191530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Результаты  мониторинга  уровня  воспитанности  учащихся 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  201</w:t>
      </w:r>
      <w:r w:rsidR="00741EC4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-201</w:t>
      </w:r>
      <w:r w:rsidR="00741EC4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учебный 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учащихся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 воспитанности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941280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  <w:tr w:rsidR="00941280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941280" w:rsidRDefault="00741EC4" w:rsidP="002533C5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1280" w:rsidRDefault="0094128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41EC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41EC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</w:tbl>
    <w:p w:rsidR="008B1DB6" w:rsidRDefault="008B1DB6" w:rsidP="008B1DB6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B1DB6" w:rsidRDefault="008B1DB6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 воспитательной  работы  на  новый  учебный  год  осуществляется  с  учетом  результатов  мониторинга,  в  планы  классных  руководителей  и  общешкольный  план  внесены  мероприятия,  направленные  на  повышение  уровня  воспитанности  учащихся.</w:t>
      </w:r>
    </w:p>
    <w:p w:rsidR="008B1DB6" w:rsidRDefault="008B1DB6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Уровень  физического  здоровья  детей: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6"/>
        <w:gridCol w:w="5197"/>
        <w:gridCol w:w="3234"/>
      </w:tblGrid>
      <w:tr w:rsidR="00CD207F" w:rsidTr="00BE06F9"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Виды  заболеваний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201</w:t>
            </w:r>
            <w:r w:rsidR="00C651E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-201</w:t>
            </w:r>
            <w:r w:rsidR="00C651E7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CD207F" w:rsidRDefault="00C651E7" w:rsidP="00BE06F9">
            <w:pPr>
              <w:pStyle w:val="af1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</w:t>
            </w:r>
            <w:r w:rsidR="00CD20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уч-ся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Нарушения  осанки,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скалиоз</w:t>
            </w:r>
            <w:proofErr w:type="spellEnd"/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 нервная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A0746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Сердечные  заболевания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ЛОР  заболевания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Глазные  болезни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651E7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Болезни  опорно-двигательного  аппарата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ЖКТ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Мочеполовая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Эндокринная  система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A0746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A0746C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Дети-инвалиды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8B1DB6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651E7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</w:pPr>
    </w:p>
    <w:p w:rsidR="00CD207F" w:rsidRDefault="00CD207F" w:rsidP="008B1DB6">
      <w:pPr>
        <w:spacing w:line="360" w:lineRule="auto"/>
        <w:ind w:firstLine="88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 РФ  «Об  образовании»,  где  четко  обозначена  ответственность  образовательного  учреждения  за  жизнь  и  сохранность  здоровья  детей,  здоровье  учащихся  и  забота  о  нем  -  одна  из  главных  задач  школы.  По  данным  медицинских  обследований  общее  количество  </w:t>
      </w:r>
      <w:proofErr w:type="gramStart"/>
      <w:r>
        <w:rPr>
          <w:rFonts w:ascii="Times New Roman" w:hAnsi="Times New Roman"/>
          <w:sz w:val="28"/>
          <w:szCs w:val="28"/>
        </w:rPr>
        <w:t>учащихся,  имеющих  проблемы  в  здоровье  немного  снизилось</w:t>
      </w:r>
      <w:proofErr w:type="gramEnd"/>
      <w:r>
        <w:rPr>
          <w:rFonts w:ascii="Times New Roman" w:hAnsi="Times New Roman"/>
          <w:sz w:val="28"/>
          <w:szCs w:val="28"/>
        </w:rPr>
        <w:t xml:space="preserve">  в  сравнении  с  предыдущим  учебным  годом.  Выросло  количество  учащихся,  страдающих  заболеваниями  глазными  заболеваниями,  заболеваниями  эндокринной  системы.  </w:t>
      </w:r>
      <w:proofErr w:type="gramStart"/>
      <w:r>
        <w:rPr>
          <w:rFonts w:ascii="Times New Roman" w:hAnsi="Times New Roman"/>
          <w:sz w:val="28"/>
          <w:szCs w:val="28"/>
        </w:rPr>
        <w:t>Если  в  201</w:t>
      </w:r>
      <w:r w:rsidR="00C651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-201</w:t>
      </w:r>
      <w:r w:rsidR="00C651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 году  в  школе  было  зарегистрировано  </w:t>
      </w:r>
      <w:r w:rsidR="008B1D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учеников  с  нарушениями  здоровья,  то  в  201</w:t>
      </w:r>
      <w:r w:rsidR="00C651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C651E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учебном  году  их  стало  </w:t>
      </w:r>
      <w:r w:rsidR="008B1D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Необходимо  продолжить  работу  педагогов  по  укреплению  здоровья  детей,  организации  </w:t>
      </w:r>
      <w:r>
        <w:rPr>
          <w:rFonts w:ascii="Times New Roman" w:hAnsi="Times New Roman"/>
          <w:sz w:val="28"/>
          <w:szCs w:val="28"/>
        </w:rPr>
        <w:lastRenderedPageBreak/>
        <w:t xml:space="preserve">рационального  режима  дня  учащихся,  обеспечению  питания  учащихся,  внедрению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 технологий  в  образовательный  процесс,  взаимодействию  с  родителями  учащихся  по  воспитанию  осознанной  потребности  у  детей  ведения  здорового  образа  жизни.</w:t>
      </w:r>
      <w:proofErr w:type="gramEnd"/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 детей,  отдохнувших  в  201</w:t>
      </w:r>
      <w:r w:rsidR="00C651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-201</w:t>
      </w:r>
      <w:r w:rsidR="00C651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учебном  году  в  лагерях  отдыха  и  санаториях  -   </w:t>
      </w:r>
      <w:r w:rsidR="00883958">
        <w:rPr>
          <w:rFonts w:ascii="Times New Roman" w:hAnsi="Times New Roman"/>
          <w:sz w:val="28"/>
          <w:szCs w:val="28"/>
        </w:rPr>
        <w:t>3</w:t>
      </w:r>
      <w:r w:rsidR="00C651E7">
        <w:rPr>
          <w:rFonts w:ascii="Times New Roman" w:hAnsi="Times New Roman"/>
          <w:sz w:val="28"/>
          <w:szCs w:val="28"/>
        </w:rPr>
        <w:t>0</w:t>
      </w:r>
      <w:r w:rsidR="007618A0">
        <w:rPr>
          <w:rFonts w:ascii="Times New Roman" w:hAnsi="Times New Roman"/>
          <w:sz w:val="28"/>
          <w:szCs w:val="28"/>
        </w:rPr>
        <w:t xml:space="preserve">  человек.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Результаты  участия  учителей  школы  в  муниципальных  конкурсах  педагогического  мастерства.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6"/>
        <w:gridCol w:w="2951"/>
        <w:gridCol w:w="2409"/>
        <w:gridCol w:w="2431"/>
      </w:tblGrid>
      <w:tr w:rsidR="00CD207F" w:rsidTr="00BE06F9"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CD207F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 года,  муниципальный  уровень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618A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CD207F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лучших учителей  ПНПО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7618A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CD207F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педагогических разработок «Формирование  здорового  образа  жизни»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18A0" w:rsidRDefault="007618A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</w:tbl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Причины,  сдерживающие  качественный  рост  образовательной  деятельности  ОУ.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Факторы,  влияющие  на  усвоение  образовательных  программ:</w:t>
      </w:r>
    </w:p>
    <w:p w:rsidR="00CD207F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 познавательной  активности  по  мере  взросления  детей;</w:t>
      </w:r>
    </w:p>
    <w:p w:rsidR="00CD207F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 процент  детей  из  социально  запущенных семей;</w:t>
      </w:r>
    </w:p>
    <w:p w:rsidR="00CD207F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недостаточная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 самоорганизации, контролирования  и  регулирования  учащимися  своих действий;</w:t>
      </w:r>
    </w:p>
    <w:p w:rsidR="00CD207F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 профессиональных  педагогов  для организации  дополнительного  </w:t>
      </w:r>
      <w:r>
        <w:rPr>
          <w:rFonts w:ascii="Times New Roman" w:hAnsi="Times New Roman"/>
          <w:sz w:val="28"/>
          <w:szCs w:val="28"/>
        </w:rPr>
        <w:lastRenderedPageBreak/>
        <w:t>образования  школьников.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Профессиональные  затруднения  педагогов:</w:t>
      </w:r>
    </w:p>
    <w:p w:rsidR="00CD207F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CD207F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неразвитость  материально-технической  базы  и дидактико-технологического  обеспечения;</w:t>
      </w:r>
    </w:p>
    <w:p w:rsidR="00CD207F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отдаленность  от  центра  (несвоевременное  получение методической консультации).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Систематизация  и  описание  основных  противоречий,  выявленных  в  ходе  анализа  образовательной  деятельности.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CD207F" w:rsidTr="00BE06F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Проблема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Способ  решения</w:t>
            </w:r>
          </w:p>
        </w:tc>
      </w:tr>
      <w:tr w:rsidR="00CD207F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 Модернизация  содержательной  и  технологической  сторон  образовательного  процесса.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Приоритет  традиционных  форм  и  методов  организации  образовательного  процесса  в  школе,  низкий  процент  использования  инновационных  технологий  обучения.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Апробация  и  внедрение  современных  образовательных  технологий.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Недостаточная  осведомленность  педагогов  об  основных  направлениях  модернизации  школьного  образования.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Необходимо  продолжить  работу 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повышению  квалификации  педагогов  по  теме  «Модернизация  системы  образования».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Сложность  апробации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УМК  в  виду  отсутствия  полного  методического  обеспечения.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 поддержки  повышения  квалификации  учителей,  работающих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новым  УМК.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Недостатки  использования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традиционной  системы  оценивания  учебных  достижений  учащихся.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Поиск  новых  подходов  к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оцениванию.</w:t>
            </w:r>
          </w:p>
        </w:tc>
      </w:tr>
      <w:tr w:rsidR="00CD207F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 Создание  условий,  обеспечивающих  личностный  рост  субъекта  образовательного  процесса.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Унификация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как  содержания,  так  и  форм  деятельности  учащихся,  ориентация  на  «среднего»  ученика.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 технологий  дифференцированного  обучения,  развивающего  обучения.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Преобладание  репродуктивных  форм  организации  деятельности  школьников,  не  способствующих  раскрытию  индивидуальности  и  творческого  потенциала  личности.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 технологий,  обеспечивающих  формирование  функциональной  грамотности  и  подготовку  к  полноценному  и  эффективному  участию  в  общественной  и  профессиональной  жизни.</w:t>
            </w:r>
          </w:p>
        </w:tc>
      </w:tr>
      <w:tr w:rsidR="00CD207F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 уровень  информационной  культуры  населения.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 возможностей  школы  для  предоставления  учащимся  возможности доступа  к  сети  Интернет  при  подготовке  и  во  время  учебной  деятельности  по  предметам  учебного  плана и  внеурочной  деятельности. </w:t>
            </w:r>
          </w:p>
        </w:tc>
      </w:tr>
    </w:tbl>
    <w:p w:rsidR="00CD207F" w:rsidRDefault="00CD207F" w:rsidP="00CD207F">
      <w:pPr>
        <w:spacing w:line="360" w:lineRule="auto"/>
        <w:ind w:firstLine="885"/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 Приоритетные  направления  образовательного  процесса.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Направления  работы  школы: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Внедрение  современных  педагогических,  информационно-коммуникационных  и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 технологий  в  образовательный  процесс  школы.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 Создание  условий  для  творческого  самовыражения,  раскрытия  профессионального  потенциала  педагогов.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Создание  для  учащихся  образовательной  среды,  в  которой  они  могли  бы  </w:t>
      </w:r>
      <w:proofErr w:type="spellStart"/>
      <w:r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выбор  и  в  дальнейшем  освоить  профессиональные  образовательные  программы.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Развивать  у  учащихся  механизмы  самоуправления  и 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Разработка  программно-методических,  дидактических  материалов  для  работы  школы.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Создание  эффективного  развивающего  пространства  для  всех  учащихся  различного  уровня  подготовки.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CD207F" w:rsidRDefault="00CD207F" w:rsidP="00CD207F">
      <w:pPr>
        <w:widowControl w:val="0"/>
        <w:numPr>
          <w:ilvl w:val="2"/>
          <w:numId w:val="16"/>
        </w:numPr>
        <w:suppressAutoHyphens/>
        <w:spacing w:after="0" w:line="360" w:lineRule="auto"/>
        <w:ind w:left="0"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 и  внедрение  в  педагогическую  систему  школы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>,  личностно-ориентированных  и  развивающих  технологий  обучения.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 Характеристика  специфики  содержания  образования.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 план  4-11  классов  М</w:t>
      </w:r>
      <w:r w:rsidR="007618A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ОУ  </w:t>
      </w:r>
      <w:r w:rsidR="007618A0">
        <w:rPr>
          <w:rFonts w:ascii="Times New Roman" w:hAnsi="Times New Roman"/>
          <w:sz w:val="28"/>
          <w:szCs w:val="28"/>
        </w:rPr>
        <w:t>«Верхне</w:t>
      </w:r>
      <w:r w:rsidR="00883958">
        <w:rPr>
          <w:rFonts w:ascii="Times New Roman" w:hAnsi="Times New Roman"/>
          <w:sz w:val="28"/>
          <w:szCs w:val="28"/>
        </w:rPr>
        <w:t>колоб</w:t>
      </w:r>
      <w:r w:rsidR="007618A0">
        <w:rPr>
          <w:rFonts w:ascii="Times New Roman" w:hAnsi="Times New Roman"/>
          <w:sz w:val="28"/>
          <w:szCs w:val="28"/>
        </w:rPr>
        <w:t>ской  СОШ»</w:t>
      </w:r>
      <w:r>
        <w:rPr>
          <w:rFonts w:ascii="Times New Roman" w:hAnsi="Times New Roman"/>
          <w:sz w:val="28"/>
          <w:szCs w:val="28"/>
        </w:rPr>
        <w:t xml:space="preserve"> разработан  на  основе  базисного  учебного  плана  20</w:t>
      </w:r>
      <w:r w:rsidR="007618A0">
        <w:rPr>
          <w:rFonts w:ascii="Times New Roman" w:hAnsi="Times New Roman"/>
          <w:sz w:val="28"/>
          <w:szCs w:val="28"/>
        </w:rPr>
        <w:t>1</w:t>
      </w:r>
      <w:r w:rsidR="00C651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г.,  1-4  классов  -  на  основе  базисного  учебного  плана  201</w:t>
      </w:r>
      <w:r w:rsidR="00C651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г.,  федерального  компонента  государственного  стандарта  общего  образования.  Учебный  план  состоит  из  двух  частей:  </w:t>
      </w:r>
      <w:proofErr w:type="gramStart"/>
      <w:r>
        <w:rPr>
          <w:rFonts w:ascii="Times New Roman" w:hAnsi="Times New Roman"/>
          <w:sz w:val="28"/>
          <w:szCs w:val="28"/>
        </w:rPr>
        <w:t>инвариантной</w:t>
      </w:r>
      <w:proofErr w:type="gramEnd"/>
      <w:r>
        <w:rPr>
          <w:rFonts w:ascii="Times New Roman" w:hAnsi="Times New Roman"/>
          <w:sz w:val="28"/>
          <w:szCs w:val="28"/>
        </w:rPr>
        <w:t xml:space="preserve">  и  вариативной.  При  составлении  учебного  плана  соблюдалась  преемственность  между  классами.  Уровень  недельной  нагрузки  не  превышает  предельно  </w:t>
      </w:r>
      <w:proofErr w:type="gramStart"/>
      <w:r>
        <w:rPr>
          <w:rFonts w:ascii="Times New Roman" w:hAnsi="Times New Roman"/>
          <w:sz w:val="28"/>
          <w:szCs w:val="28"/>
        </w:rPr>
        <w:t>допустимого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D207F" w:rsidRPr="007618A0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к </w:t>
      </w:r>
      <w:r w:rsidR="007618A0">
        <w:rPr>
          <w:rFonts w:ascii="Times New Roman" w:hAnsi="Times New Roman"/>
          <w:b/>
          <w:sz w:val="28"/>
          <w:szCs w:val="28"/>
        </w:rPr>
        <w:t xml:space="preserve"> учебному плану </w:t>
      </w:r>
      <w:r w:rsidR="007618A0" w:rsidRPr="007618A0">
        <w:rPr>
          <w:rFonts w:ascii="Times New Roman" w:hAnsi="Times New Roman"/>
          <w:b/>
          <w:sz w:val="28"/>
          <w:szCs w:val="28"/>
        </w:rPr>
        <w:t>МКОУ  «Верхне</w:t>
      </w:r>
      <w:r w:rsidR="00883958">
        <w:rPr>
          <w:rFonts w:ascii="Times New Roman" w:hAnsi="Times New Roman"/>
          <w:b/>
          <w:sz w:val="28"/>
          <w:szCs w:val="28"/>
        </w:rPr>
        <w:t>колоб</w:t>
      </w:r>
      <w:r w:rsidR="007618A0" w:rsidRPr="007618A0">
        <w:rPr>
          <w:rFonts w:ascii="Times New Roman" w:hAnsi="Times New Roman"/>
          <w:b/>
          <w:sz w:val="28"/>
          <w:szCs w:val="28"/>
        </w:rPr>
        <w:t xml:space="preserve">ской  СОШ» </w:t>
      </w:r>
      <w:r w:rsidRPr="007618A0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Pr="007618A0">
        <w:rPr>
          <w:rFonts w:ascii="Times New Roman" w:hAnsi="Times New Roman"/>
          <w:b/>
          <w:sz w:val="28"/>
          <w:szCs w:val="28"/>
        </w:rPr>
        <w:t>недельный</w:t>
      </w:r>
      <w:proofErr w:type="gramEnd"/>
      <w:r w:rsidRPr="007618A0">
        <w:rPr>
          <w:rFonts w:ascii="Times New Roman" w:hAnsi="Times New Roman"/>
          <w:b/>
          <w:sz w:val="28"/>
          <w:szCs w:val="28"/>
        </w:rPr>
        <w:t>)</w:t>
      </w:r>
    </w:p>
    <w:p w:rsidR="00CD207F" w:rsidRDefault="00CD207F" w:rsidP="00CD207F">
      <w:pPr>
        <w:tabs>
          <w:tab w:val="left" w:pos="709"/>
        </w:tabs>
        <w:ind w:firstLin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C651E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-201</w:t>
      </w:r>
      <w:r w:rsidR="00C651E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  план  </w:t>
      </w:r>
      <w:r w:rsidR="007618A0">
        <w:rPr>
          <w:rFonts w:ascii="Times New Roman" w:hAnsi="Times New Roman"/>
          <w:sz w:val="28"/>
          <w:szCs w:val="28"/>
        </w:rPr>
        <w:t>МКОУ  «Верхне</w:t>
      </w:r>
      <w:r w:rsidR="00883958">
        <w:rPr>
          <w:rFonts w:ascii="Times New Roman" w:hAnsi="Times New Roman"/>
          <w:sz w:val="28"/>
          <w:szCs w:val="28"/>
        </w:rPr>
        <w:t>колоб</w:t>
      </w:r>
      <w:r w:rsidR="007618A0">
        <w:rPr>
          <w:rFonts w:ascii="Times New Roman" w:hAnsi="Times New Roman"/>
          <w:sz w:val="28"/>
          <w:szCs w:val="28"/>
        </w:rPr>
        <w:t>ской  СОШ»</w:t>
      </w:r>
      <w:r>
        <w:rPr>
          <w:rFonts w:ascii="Times New Roman" w:hAnsi="Times New Roman"/>
          <w:color w:val="000000"/>
          <w:sz w:val="28"/>
        </w:rPr>
        <w:t>  -  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план школы соответствует действующему законодательству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 в области образования, обеспечивает выполнение положений государственного стандарта общего образования  2004  года, задает общие рамки реализации ФГОС начального общего образования.</w:t>
      </w:r>
    </w:p>
    <w:p w:rsidR="00CD207F" w:rsidRDefault="00CD207F" w:rsidP="00883958">
      <w:pPr>
        <w:pStyle w:val="a1"/>
        <w:ind w:firstLine="8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Учебный  план  </w:t>
      </w:r>
      <w:r w:rsidR="007618A0">
        <w:rPr>
          <w:rFonts w:ascii="Times New Roman" w:hAnsi="Times New Roman"/>
          <w:sz w:val="28"/>
          <w:szCs w:val="28"/>
        </w:rPr>
        <w:t>МКОУ  «Верхне</w:t>
      </w:r>
      <w:r w:rsidR="00883958">
        <w:rPr>
          <w:rFonts w:ascii="Times New Roman" w:hAnsi="Times New Roman"/>
          <w:sz w:val="28"/>
          <w:szCs w:val="28"/>
        </w:rPr>
        <w:t>колоб</w:t>
      </w:r>
      <w:r w:rsidR="007618A0">
        <w:rPr>
          <w:rFonts w:ascii="Times New Roman" w:hAnsi="Times New Roman"/>
          <w:sz w:val="28"/>
          <w:szCs w:val="28"/>
        </w:rPr>
        <w:t>ской  СОШ»</w:t>
      </w:r>
      <w:r>
        <w:rPr>
          <w:rFonts w:ascii="Times New Roman" w:hAnsi="Times New Roman"/>
          <w:sz w:val="28"/>
        </w:rPr>
        <w:t>  на  201</w:t>
      </w:r>
      <w:r w:rsidR="00C651E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-201</w:t>
      </w:r>
      <w:r w:rsidR="00C651E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учебный  год  разработан  на  основе  федерального  базисного  учебного  плана  (</w:t>
      </w:r>
      <w:r w:rsidR="00883958">
        <w:rPr>
          <w:rFonts w:ascii="Times New Roman" w:hAnsi="Times New Roman"/>
          <w:sz w:val="28"/>
        </w:rPr>
        <w:t>далее БУП</w:t>
      </w:r>
      <w:r>
        <w:rPr>
          <w:rFonts w:ascii="Times New Roman" w:hAnsi="Times New Roman"/>
          <w:sz w:val="28"/>
        </w:rPr>
        <w:t>2004),  федерального  компонента  государственного  образовательного  стандарта  начального  общего,  основного  общего  и  среднего  (полного)  общего  образования  (далее  ФК ГОС),  федерального  государственного  образовательного  стандарта  начального  общего  образования  (далее  ФГОС  НОО),  федеральных  нормативных  правовых  документов  (приложение  2),  примерного  учебного  плана  образовательных  учреждений  Ростовской  области.</w:t>
      </w:r>
      <w:proofErr w:type="gramEnd"/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В соответствии с Законом РФ «Об образовании» (п.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6. ст.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2, п.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2.6. ст.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32) учебный план образовательного учреждения обсужден на заседании педагогического совета протокол  № 16  от  5  июня  201</w:t>
      </w:r>
      <w:r w:rsidR="00C651E7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, заседании  Совета учреждения  протокол  № 7   от  5  июня 201</w:t>
      </w:r>
      <w:r w:rsidR="00C651E7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,  рекомендован к утверждению и утвержден приказом директора  школы от   5  июня 201</w:t>
      </w:r>
      <w:r w:rsidR="00C651E7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  № 85. </w:t>
      </w:r>
      <w:proofErr w:type="gramEnd"/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план представляет недельный вариант распределения учебных часов начального общего, основного общего и среднего (полного) общего образования.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обязательность федерального компонента, обеспечивающего единство образовательного пространства;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преемственность структуры и содержания начального, основного и среднего (полного) общего образования;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дифференциация с целью реализации возрастных особенностей обучающихся;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</w:t>
      </w:r>
      <w:proofErr w:type="spellStart"/>
      <w:r>
        <w:rPr>
          <w:rFonts w:ascii="Times New Roman" w:hAnsi="Times New Roman"/>
          <w:color w:val="000000"/>
          <w:sz w:val="28"/>
        </w:rPr>
        <w:t>интегративность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содержания образования на основе </w:t>
      </w:r>
      <w:proofErr w:type="spellStart"/>
      <w:r>
        <w:rPr>
          <w:rFonts w:ascii="Times New Roman" w:hAnsi="Times New Roman"/>
          <w:color w:val="000000"/>
          <w:sz w:val="28"/>
        </w:rPr>
        <w:t>психо-физиологических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особенностей восприятия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окружающего мира;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диверсификация образовательных услуг с учетом ресурсов образовательного учреждения и социальных запросов населения.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  35 учебных недель.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В  1  классе  согласно  </w:t>
      </w:r>
      <w:proofErr w:type="spellStart"/>
      <w:r>
        <w:rPr>
          <w:rFonts w:ascii="Times New Roman" w:hAnsi="Times New Roman"/>
          <w:color w:val="000000"/>
          <w:sz w:val="28"/>
        </w:rPr>
        <w:t>СанПиН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 2.4.2.2821-10  используется  «ступенчатый»  режим  обучения:  в  сентябре,  октябре  -  по  3  урока  в  день  по 35  минут,  в  ноябре-декабре  -  по  4  урока  по  35  минут,  в  январе-мае  -  по  4  урока  по  45  минут каждый.</w:t>
      </w:r>
      <w:proofErr w:type="gramEnd"/>
      <w:r>
        <w:rPr>
          <w:rFonts w:ascii="Times New Roman" w:hAnsi="Times New Roman"/>
          <w:color w:val="000000"/>
          <w:sz w:val="28"/>
        </w:rPr>
        <w:t xml:space="preserve">  Продолжительность урока для  2–4 классов – 45 </w:t>
      </w:r>
      <w:r>
        <w:rPr>
          <w:rFonts w:ascii="Times New Roman" w:hAnsi="Times New Roman"/>
          <w:color w:val="000000"/>
          <w:sz w:val="28"/>
        </w:rPr>
        <w:lastRenderedPageBreak/>
        <w:t>минут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план для 5-9 классов ориентирован на 5-летний нормативный срок освоения образовательных программ основного  общего образования, для 10-11 классов - на 2-летний нормативный срок освоения образовательных программ среднего (полного)  общего образования. Продолжительность учебного года для  5-8,  10  классов  -  35  учебных  недель,  для  9,  11  классов  - 34  недели. Продолжительность урока – 45 минут. 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Школа  работает  в  режиме  шестидневной  учебной  недели.  Учебные  занятия  в  1  классе  проводятся  по  пятидневной  учебной  неделе.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план </w:t>
      </w:r>
      <w:r w:rsidR="007618A0">
        <w:rPr>
          <w:rFonts w:ascii="Times New Roman" w:hAnsi="Times New Roman"/>
          <w:sz w:val="28"/>
          <w:szCs w:val="28"/>
        </w:rPr>
        <w:t>МКОУ  «Верхне</w:t>
      </w:r>
      <w:r w:rsidR="00883958">
        <w:rPr>
          <w:rFonts w:ascii="Times New Roman" w:hAnsi="Times New Roman"/>
          <w:sz w:val="28"/>
          <w:szCs w:val="28"/>
        </w:rPr>
        <w:t>колоб</w:t>
      </w:r>
      <w:r w:rsidR="007618A0">
        <w:rPr>
          <w:rFonts w:ascii="Times New Roman" w:hAnsi="Times New Roman"/>
          <w:sz w:val="28"/>
          <w:szCs w:val="28"/>
        </w:rPr>
        <w:t xml:space="preserve">ской  СОШ» </w:t>
      </w:r>
      <w:r>
        <w:rPr>
          <w:rFonts w:ascii="Times New Roman" w:hAnsi="Times New Roman"/>
          <w:color w:val="000000"/>
          <w:sz w:val="28"/>
        </w:rPr>
        <w:t>включает предметы федерального компонента (инвариантная часть) и компонента образовательного учреждения (вариативная часть).  Компоненты представлены в следующем соотношении: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компонент – 86% от общего нормативного времени, отводимого на освоение основных образовательных программ общего образования;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компонент образовательного учреждения – 14%.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Часы компонента образовательного учреждения (вариативной части) используются: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на усиление федерального компонента; 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предмет «Физическая культура»  изучается в объеме 3 часов в неделю с 1 по 11 класс. 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Принцип преемственности находит отражение в следующих позициях учебного плана: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распределение часов вариативной части на каждой ступени обучения следует единой логике организации образовательного процесса;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color w:val="000000"/>
          <w:sz w:val="28"/>
        </w:rPr>
        <w:t>НАЧАЛЬНАЯ ШКОЛА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В ходе освоения образовательных программ начального общего образования у обучающихся формируются базовые основы знаний и надпредметные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универсальные учебные действия (познавательные, регулятивные  коммуникативные);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-  формирование гражданской идентичности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приобщение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общекультурным и национальным ценностям, информационным технологиям;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готовность к продолжению образования на последующих ступенях основного общего образования;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формирование здорового образа жизни, элементарных правил поведения в экстремальных ситуациях;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личностное развитие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соответствии с его индивидуальностью.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Организация  учебного  процесса  осуществляется  на  основе  </w:t>
      </w:r>
      <w:proofErr w:type="spellStart"/>
      <w:r>
        <w:rPr>
          <w:rFonts w:ascii="Times New Roman" w:hAnsi="Times New Roman"/>
          <w:color w:val="000000"/>
          <w:sz w:val="28"/>
        </w:rPr>
        <w:t>системно-деятельностного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 подхода,  результатом  которого  являются  личностные, 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 и  предметные  результаты  в  рамках  требований  ФГОС.  В  201</w:t>
      </w:r>
      <w:r w:rsidR="00267E54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-201</w:t>
      </w:r>
      <w:r w:rsidR="00267E54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  учебном  году  школа реализуют ФГОС начального общего образования в 1-4 классах.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Комплексный  учебный  курс  «Основы  религиозных  культур  и  светской  этики»  (далее  ОРКСЭ)  реализуется  как  обязательный  в  объеме  1  часа  в  4  классе.  Модуль  ОРКСЭ  выбирается  родителями  (законными  представителями) 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предмет «Окружающий мир (человек, природа, общество)»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«Информатика и информационно-коммуникационные технологии (ИКТ)» направлены на обеспечение всеобщей компьютерной грамотности, изучаются во 2-4 классах по  1  часу  в  неделю  за  счет  компонента  образовательного  учреждения.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  счет  часов  вариативной  части  введены  факультативные  курсы  по  русскому  языку  и  математике  по  выбору  учащихся  во  </w:t>
      </w:r>
      <w:r w:rsidR="00267E54"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-</w:t>
      </w:r>
      <w:r w:rsidR="00267E54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 классе  (по  1  часу  в  неделю),  введен  учебный  предмет  «Информатика  и  ИКТ»  (по  1  часу  в  неделю).  Введение  факультативных  курсов  по  русскому  языку  и  математике  обусловлено обязательностью  государственной  (итоговой)  аттестации,  а  также необходимостью  повышения  качества  образования   по  этим  предметам.  Введение  учебного  предмета  «Информатика  и  ИКТ»  обусловлено позициями  междисциплинарной  программы  «Формирование  универсальных  учебных  действий»  в  части  «Формирование 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ИКТ-компетентности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  учащихся».</w:t>
      </w:r>
    </w:p>
    <w:p w:rsidR="00CD207F" w:rsidRDefault="00CD207F" w:rsidP="00CD207F">
      <w:pPr>
        <w:ind w:firstLine="8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 план  </w:t>
      </w:r>
      <w:r w:rsidR="002533C5" w:rsidRPr="002533C5">
        <w:rPr>
          <w:rFonts w:ascii="Times New Roman" w:hAnsi="Times New Roman"/>
          <w:b/>
          <w:sz w:val="24"/>
          <w:szCs w:val="24"/>
        </w:rPr>
        <w:t>МКОУ  «Верхне</w:t>
      </w:r>
      <w:r w:rsidR="00DC7FC5">
        <w:rPr>
          <w:rFonts w:ascii="Times New Roman" w:hAnsi="Times New Roman"/>
          <w:b/>
          <w:sz w:val="24"/>
          <w:szCs w:val="24"/>
        </w:rPr>
        <w:t>колоб</w:t>
      </w:r>
      <w:r w:rsidR="002533C5" w:rsidRPr="002533C5">
        <w:rPr>
          <w:rFonts w:ascii="Times New Roman" w:hAnsi="Times New Roman"/>
          <w:b/>
          <w:sz w:val="24"/>
          <w:szCs w:val="24"/>
        </w:rPr>
        <w:t>ской  СОШ»</w:t>
      </w:r>
      <w:r w:rsidR="00253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(недельный)  на  201</w:t>
      </w:r>
      <w:r w:rsidR="00267E54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267E54">
        <w:rPr>
          <w:rFonts w:ascii="Times New Roman" w:hAnsi="Times New Roman"/>
          <w:b/>
          <w:bCs/>
          <w:color w:val="000000"/>
          <w:sz w:val="24"/>
          <w:szCs w:val="24"/>
        </w:rPr>
        <w:t xml:space="preserve">7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 год  в  рамках  федерального  государственного  образовательного  стандарта  начального  общего  образования.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4"/>
        <w:gridCol w:w="1566"/>
        <w:gridCol w:w="1565"/>
        <w:gridCol w:w="1566"/>
        <w:gridCol w:w="1574"/>
        <w:gridCol w:w="1819"/>
      </w:tblGrid>
      <w:tr w:rsidR="00CD207F" w:rsidTr="00BE06F9">
        <w:tc>
          <w:tcPr>
            <w:tcW w:w="15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 области</w:t>
            </w:r>
          </w:p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 предметы</w:t>
            </w:r>
          </w:p>
        </w:tc>
        <w:tc>
          <w:tcPr>
            <w:tcW w:w="65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часов  в  неделю</w:t>
            </w:r>
          </w:p>
        </w:tc>
      </w:tr>
      <w:tr w:rsidR="00CD207F" w:rsidTr="00BE06F9">
        <w:tc>
          <w:tcPr>
            <w:tcW w:w="15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класс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 класс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 класс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класс</w:t>
            </w:r>
          </w:p>
        </w:tc>
      </w:tr>
      <w:tr w:rsidR="00CD207F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Обязательная  часть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rPr>
          <w:trHeight w:val="504"/>
        </w:trPr>
        <w:tc>
          <w:tcPr>
            <w:tcW w:w="15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 язык</w:t>
            </w:r>
          </w:p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чтение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D0246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4D0246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D207F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 чтение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C43F75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43F75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snapToGrid w:val="0"/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C43F75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и чтение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D207F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и  информатика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        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          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 и  естествознание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 мир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E2E4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E2E4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EE2E43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16607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15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  <w:p w:rsidR="00CD207F" w:rsidRDefault="00CD207F" w:rsidP="00BE06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4D0246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Всего: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4D0246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0246">
              <w:rPr>
                <w:rFonts w:ascii="Times New Roman" w:hAnsi="Times New Roman"/>
              </w:rPr>
              <w:t>6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4D0246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0246">
              <w:rPr>
                <w:rFonts w:ascii="Times New Roman" w:hAnsi="Times New Roman"/>
              </w:rPr>
              <w:t>6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616607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16607">
              <w:rPr>
                <w:rFonts w:ascii="Times New Roman" w:hAnsi="Times New Roman"/>
              </w:rPr>
              <w:t>6</w:t>
            </w:r>
          </w:p>
        </w:tc>
      </w:tr>
      <w:tr w:rsidR="00CD207F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Часть,  формируемая  участниками  образовательного  процесса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43F75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Внеурочная деятельность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43F75" w:rsidRDefault="00C43F7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3F75" w:rsidRDefault="004D0246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D207F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16607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16607">
              <w:rPr>
                <w:rFonts w:ascii="Times New Roman" w:hAnsi="Times New Roman"/>
              </w:rPr>
              <w:t>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16607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16607">
              <w:rPr>
                <w:rFonts w:ascii="Times New Roman" w:hAnsi="Times New Roman"/>
              </w:rPr>
              <w:t>8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4D0246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0246">
              <w:rPr>
                <w:rFonts w:ascii="Times New Roman" w:hAnsi="Times New Roman"/>
              </w:rPr>
              <w:t>8</w:t>
            </w:r>
          </w:p>
        </w:tc>
      </w:tr>
    </w:tbl>
    <w:p w:rsidR="00CD207F" w:rsidRDefault="00CD207F" w:rsidP="00CD207F">
      <w:pPr>
        <w:ind w:firstLine="840"/>
        <w:jc w:val="center"/>
      </w:pP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ОСНОВНАЯ ШКОЛА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Цель:  дать  учащимся  базовое  общее  образование.  В  основной  школе  реализуется  общеобразовательная  программа,  закладывается  фундамент  общеобразовательной  подготовки.  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</w:t>
      </w:r>
      <w:r>
        <w:rPr>
          <w:rFonts w:ascii="Times New Roman" w:hAnsi="Times New Roman"/>
          <w:color w:val="000000"/>
          <w:sz w:val="28"/>
        </w:rPr>
        <w:lastRenderedPageBreak/>
        <w:t>учеников к выбору профиля дальнейшего образования, их социального самоопределения и самообразования.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план для 5-9 классов состоит из двух частей: обязательной части и части, формируемой участниками образовательного процесса.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Часть,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Время, отводимое на данную часть учебного плана, использовано 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усиление федерального компонента  согласно  рекомендациям  регионального  учебного  плана; 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введение новых учебных предметов, дополнительных образовательных модулей, факультативных курсов по выбору  учащихся, обеспечивающих интересы и потребности участников образовательного процесса; </w:t>
      </w:r>
    </w:p>
    <w:p w:rsidR="00CD207F" w:rsidRDefault="00CD207F" w:rsidP="00CD207F">
      <w:pPr>
        <w:pStyle w:val="a1"/>
        <w:ind w:firstLine="8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  на  организацию  </w:t>
      </w:r>
      <w:proofErr w:type="spellStart"/>
      <w:r>
        <w:rPr>
          <w:rFonts w:ascii="Times New Roman" w:hAnsi="Times New Roman"/>
          <w:color w:val="000000"/>
          <w:sz w:val="28"/>
        </w:rPr>
        <w:t>предпрофильной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  подготовки 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CD207F" w:rsidRDefault="002533C5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МКОУ  «Верхне</w:t>
      </w:r>
      <w:r w:rsidR="00883958">
        <w:rPr>
          <w:rFonts w:ascii="Times New Roman" w:hAnsi="Times New Roman"/>
          <w:sz w:val="28"/>
          <w:szCs w:val="28"/>
        </w:rPr>
        <w:t>колоб</w:t>
      </w:r>
      <w:r>
        <w:rPr>
          <w:rFonts w:ascii="Times New Roman" w:hAnsi="Times New Roman"/>
          <w:sz w:val="28"/>
          <w:szCs w:val="28"/>
        </w:rPr>
        <w:t xml:space="preserve">ской  СОШ» </w:t>
      </w:r>
      <w:r w:rsidR="00CD207F">
        <w:rPr>
          <w:rFonts w:ascii="Times New Roman" w:hAnsi="Times New Roman"/>
          <w:color w:val="000000"/>
          <w:sz w:val="28"/>
        </w:rPr>
        <w:t>реализует на основной ступени обучения стандарт 2004 года.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 рекомендациям  регионального  учебного  плана  с  целью  развития  основ  читательской  компетенции,  овладения  чтением как  средством,  совершенствования  техники  чтения  в  5-6  классах  учебный  предмет  «Литература»  укреплен  дополнительным  часом  за  счет  компонента  образовательного  учреждения.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 предмет  «Математика»  изучается  в  5-6  классах.  «Алгебра»  и  «Геометрия»  в  соответствии  с  федеральным  компонентом  государственного  стандарта  основного  общего  образования  и  примерными  образовательными  программами  изучаются  в  7-9  классах.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предмет «</w:t>
      </w:r>
      <w:r w:rsidR="00E10589">
        <w:rPr>
          <w:rFonts w:ascii="Times New Roman" w:hAnsi="Times New Roman"/>
          <w:color w:val="000000"/>
          <w:sz w:val="28"/>
        </w:rPr>
        <w:t>Биология</w:t>
      </w:r>
      <w:r>
        <w:rPr>
          <w:rFonts w:ascii="Times New Roman" w:hAnsi="Times New Roman"/>
          <w:color w:val="000000"/>
          <w:sz w:val="28"/>
        </w:rPr>
        <w:t xml:space="preserve">» изучается в 5 классе  в  объеме  </w:t>
      </w:r>
      <w:r w:rsidR="00E10589"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  часов.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предмет «Обществознание» изучается с 6 по 9 класс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 предмет  «География»  объединяет  физическую  и  экономическую  географию  в  единый  синтезированный  учебный  предмет,  элементы  экономико-политического  содержания  изучаются  в  учебном  предмете  «Обществознание».</w:t>
      </w:r>
    </w:p>
    <w:p w:rsidR="00E10589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Содержание  учебного  предмета  «Биология»  сокращено  в  части  разделов  ботаники  и  зоологии  в  федеральном  компоненте,  вместе  с  тем  </w:t>
      </w:r>
      <w:proofErr w:type="gramStart"/>
      <w:r>
        <w:rPr>
          <w:rFonts w:ascii="Times New Roman" w:hAnsi="Times New Roman"/>
          <w:color w:val="000000"/>
          <w:sz w:val="28"/>
        </w:rPr>
        <w:t>расширен</w:t>
      </w:r>
      <w:proofErr w:type="gramEnd"/>
      <w:r>
        <w:rPr>
          <w:rFonts w:ascii="Times New Roman" w:hAnsi="Times New Roman"/>
          <w:color w:val="000000"/>
          <w:sz w:val="28"/>
        </w:rPr>
        <w:t xml:space="preserve">  и  </w:t>
      </w:r>
    </w:p>
    <w:p w:rsidR="00E10589" w:rsidRDefault="00E10589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</w:p>
    <w:p w:rsidR="00E10589" w:rsidRDefault="00E10589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</w:p>
    <w:p w:rsidR="00CD207F" w:rsidRDefault="00CD207F" w:rsidP="00E10589">
      <w:pPr>
        <w:pStyle w:val="a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углублен  раздел  «Человек».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 предмет  «Технология»  построен  по  модульному  принципу.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5-9 классах в федеральном компоненте введено по 3 часа физической культуры в каждом классе. 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Основными задачами введения третьего часа физической культуры на ступени основного  общего образования являются: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Учебный предмет «Основы безопасности жизнедеятельности» изучается в </w:t>
      </w:r>
      <w:r w:rsidR="002533C5">
        <w:rPr>
          <w:rFonts w:ascii="Times New Roman" w:hAnsi="Times New Roman"/>
          <w:color w:val="000000"/>
          <w:sz w:val="28"/>
        </w:rPr>
        <w:t xml:space="preserve">8,10,11 </w:t>
      </w:r>
      <w:r>
        <w:rPr>
          <w:rFonts w:ascii="Times New Roman" w:hAnsi="Times New Roman"/>
          <w:color w:val="000000"/>
          <w:sz w:val="28"/>
        </w:rPr>
        <w:t xml:space="preserve"> классах в объеме 1 часа в неделю. В  8  классе  изучение  осуществляется  за  счет  федерального  компонента. 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9 классе завершается общеобразовательная подготовка по базовым предметам основной школы, и создаются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  В  школе  реализуется  химико-биологический  профиль.  Профиль  обучения  выбран  на  основе  социального  заказа  (исходя  из  анализа  результатов  поступления  учащихся  в  высшие  учебные  заведения,  перечня  предметов,  результаты  ЕГЭ  по  которым  использовались  учащимися  для  поступления,  выбора  учащимися  9,  11  классов  предметов  для  прохождения  государственной  (итоговой)  аттестации,  возможностей  школы  обеспечения  профильного  обучения  учащихся).</w:t>
      </w:r>
    </w:p>
    <w:p w:rsidR="00CD207F" w:rsidRDefault="00CD207F" w:rsidP="00CD207F">
      <w:pPr>
        <w:ind w:firstLine="8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 план  </w:t>
      </w:r>
      <w:r w:rsidR="002533C5" w:rsidRPr="002533C5">
        <w:rPr>
          <w:rFonts w:ascii="Times New Roman" w:hAnsi="Times New Roman"/>
          <w:b/>
          <w:sz w:val="24"/>
          <w:szCs w:val="24"/>
        </w:rPr>
        <w:t>МКОУ  «Верхн</w:t>
      </w:r>
      <w:r w:rsidR="00883958">
        <w:rPr>
          <w:rFonts w:ascii="Times New Roman" w:hAnsi="Times New Roman"/>
          <w:b/>
          <w:sz w:val="24"/>
          <w:szCs w:val="24"/>
        </w:rPr>
        <w:t>еколоб</w:t>
      </w:r>
      <w:r w:rsidR="002533C5" w:rsidRPr="002533C5">
        <w:rPr>
          <w:rFonts w:ascii="Times New Roman" w:hAnsi="Times New Roman"/>
          <w:b/>
          <w:sz w:val="24"/>
          <w:szCs w:val="24"/>
        </w:rPr>
        <w:t>ской  СОШ»</w:t>
      </w:r>
      <w:r w:rsidR="00253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(недельный)  на  201</w:t>
      </w:r>
      <w:r w:rsidR="00E10589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E10589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 год  в  рамках  реализации  БУП-2004  для  основного  общего  образования.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76"/>
        <w:gridCol w:w="1014"/>
        <w:gridCol w:w="1013"/>
        <w:gridCol w:w="1260"/>
        <w:gridCol w:w="1275"/>
        <w:gridCol w:w="1560"/>
        <w:gridCol w:w="158"/>
      </w:tblGrid>
      <w:tr w:rsidR="00CD207F" w:rsidTr="00BE06F9">
        <w:tc>
          <w:tcPr>
            <w:tcW w:w="33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 предметы</w:t>
            </w:r>
          </w:p>
        </w:tc>
        <w:tc>
          <w:tcPr>
            <w:tcW w:w="62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часов  в  неделю</w:t>
            </w:r>
          </w:p>
        </w:tc>
      </w:tr>
      <w:tr w:rsidR="00CD207F" w:rsidTr="002533C5">
        <w:tc>
          <w:tcPr>
            <w:tcW w:w="33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2533C5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7класс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2533C5">
            <w:pPr>
              <w:pStyle w:val="af1"/>
              <w:tabs>
                <w:tab w:val="center" w:pos="471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207F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Федеральный  компонент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D207F">
              <w:rPr>
                <w:rFonts w:ascii="Times New Roman" w:hAnsi="Times New Roman"/>
              </w:rPr>
              <w:t xml:space="preserve">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D207F">
              <w:rPr>
                <w:rFonts w:ascii="Times New Roman" w:hAnsi="Times New Roman"/>
              </w:rPr>
              <w:t xml:space="preserve">  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2533C5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  <w:r>
              <w:rPr>
                <w:rFonts w:ascii="Times New Roman" w:hAnsi="Times New Roman"/>
              </w:rPr>
              <w:t xml:space="preserve"> и литература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2533C5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3C5" w:rsidRDefault="002533C5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  <w:p w:rsidR="00E10589" w:rsidRDefault="00E105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Математика 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 и  ИКТ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72A18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926814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926814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2A18">
              <w:rPr>
                <w:rFonts w:ascii="Times New Roman" w:hAnsi="Times New Roman"/>
              </w:rPr>
              <w:t>/1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72A18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Дагестана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72A18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A18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Природоведение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E105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926814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 безопасности жизнедеятельности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926814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26814">
              <w:rPr>
                <w:rFonts w:ascii="Times New Roman" w:hAnsi="Times New Roman"/>
              </w:rPr>
              <w:t>1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72A18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72A18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72A18">
              <w:rPr>
                <w:rFonts w:ascii="Times New Roman" w:hAnsi="Times New Roman"/>
              </w:rPr>
              <w:t>6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Компонент образовательного учреждения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</w:t>
            </w:r>
            <w:proofErr w:type="spellStart"/>
            <w:r>
              <w:rPr>
                <w:rFonts w:ascii="Times New Roman" w:hAnsi="Times New Roman"/>
              </w:rPr>
              <w:t>матем-ка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</w:t>
            </w:r>
            <w:proofErr w:type="spellStart"/>
            <w:r w:rsidR="00926814">
              <w:rPr>
                <w:rFonts w:ascii="Times New Roman" w:hAnsi="Times New Roman"/>
              </w:rPr>
              <w:t>матем-ка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72A18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матем-ка</w:t>
            </w:r>
            <w:proofErr w:type="spellEnd"/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D207F" w:rsidTr="002533C5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926814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26814">
              <w:rPr>
                <w:rFonts w:ascii="Times New Roman" w:hAnsi="Times New Roman"/>
              </w:rPr>
              <w:t>2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72A18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72A18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</w:tbl>
    <w:p w:rsidR="00CD207F" w:rsidRDefault="00CD207F" w:rsidP="00CD207F">
      <w:pPr>
        <w:pStyle w:val="a1"/>
        <w:ind w:firstLine="840"/>
        <w:jc w:val="both"/>
      </w:pP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СТАРШАЯ ШКОЛА</w:t>
      </w:r>
    </w:p>
    <w:p w:rsidR="00CD207F" w:rsidRDefault="00CD207F" w:rsidP="00CD207F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CD207F" w:rsidRDefault="00CD207F" w:rsidP="00CD207F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Согласно  принципам  построения  федерального  базисного  учебного  плана  для  10-11  </w:t>
      </w:r>
      <w:proofErr w:type="spellStart"/>
      <w:r>
        <w:rPr>
          <w:rFonts w:ascii="Times New Roman" w:hAnsi="Times New Roman"/>
          <w:color w:val="000000"/>
          <w:sz w:val="28"/>
        </w:rPr>
        <w:t>класов</w:t>
      </w:r>
      <w:proofErr w:type="spellEnd"/>
      <w:r>
        <w:rPr>
          <w:rFonts w:ascii="Times New Roman" w:hAnsi="Times New Roman"/>
          <w:color w:val="000000"/>
          <w:sz w:val="28"/>
        </w:rPr>
        <w:t>,  учебные  предметы  представлены  в  учебном  плане  школы  либо  на  базовом,  либо  на  профильном  уровне.</w:t>
      </w:r>
      <w:proofErr w:type="gramEnd"/>
    </w:p>
    <w:p w:rsidR="00CD207F" w:rsidRDefault="00CD207F" w:rsidP="00CD207F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Базовые  предметы  направлены  на  завершение  общеобразовательной  подг</w:t>
      </w:r>
      <w:r>
        <w:rPr>
          <w:rFonts w:ascii="Times New Roman" w:hAnsi="Times New Roman"/>
          <w:color w:val="000000"/>
          <w:sz w:val="28"/>
        </w:rPr>
        <w:lastRenderedPageBreak/>
        <w:t>отовки  учащихся.  Обязательными  базовыми  общеобразовательными  предметами  на  3  ступени в  учебном  плане  школы являются  «Русский  язык»,  «Литература»,</w:t>
      </w:r>
      <w:r w:rsidR="00672A18">
        <w:rPr>
          <w:rFonts w:ascii="Times New Roman" w:hAnsi="Times New Roman"/>
          <w:color w:val="000000"/>
          <w:sz w:val="28"/>
        </w:rPr>
        <w:t xml:space="preserve">» «Родной языки и </w:t>
      </w:r>
      <w:proofErr w:type="spellStart"/>
      <w:r w:rsidR="00672A18">
        <w:rPr>
          <w:rFonts w:ascii="Times New Roman" w:hAnsi="Times New Roman"/>
          <w:color w:val="000000"/>
          <w:sz w:val="28"/>
        </w:rPr>
        <w:t>Даг</w:t>
      </w:r>
      <w:proofErr w:type="gramStart"/>
      <w:r w:rsidR="00672A18">
        <w:rPr>
          <w:rFonts w:ascii="Times New Roman" w:hAnsi="Times New Roman"/>
          <w:color w:val="000000"/>
          <w:sz w:val="28"/>
        </w:rPr>
        <w:t>.л</w:t>
      </w:r>
      <w:proofErr w:type="gramEnd"/>
      <w:r w:rsidR="00672A18">
        <w:rPr>
          <w:rFonts w:ascii="Times New Roman" w:hAnsi="Times New Roman"/>
          <w:color w:val="000000"/>
          <w:sz w:val="28"/>
        </w:rPr>
        <w:t>итература</w:t>
      </w:r>
      <w:proofErr w:type="spellEnd"/>
      <w:r w:rsidR="00672A18">
        <w:rPr>
          <w:rFonts w:ascii="Times New Roman" w:hAnsi="Times New Roman"/>
          <w:color w:val="000000"/>
          <w:sz w:val="28"/>
        </w:rPr>
        <w:t>»,</w:t>
      </w:r>
      <w:r>
        <w:rPr>
          <w:rFonts w:ascii="Times New Roman" w:hAnsi="Times New Roman"/>
          <w:color w:val="000000"/>
          <w:sz w:val="28"/>
        </w:rPr>
        <w:t xml:space="preserve"> «Иностранный  язык»,  «Математика», </w:t>
      </w:r>
      <w:r w:rsidR="00672A18">
        <w:rPr>
          <w:rFonts w:ascii="Times New Roman" w:hAnsi="Times New Roman"/>
          <w:color w:val="000000"/>
          <w:sz w:val="28"/>
        </w:rPr>
        <w:t>«Информатика»,</w:t>
      </w:r>
      <w:r>
        <w:rPr>
          <w:rFonts w:ascii="Times New Roman" w:hAnsi="Times New Roman"/>
          <w:color w:val="000000"/>
          <w:sz w:val="28"/>
        </w:rPr>
        <w:t xml:space="preserve"> «История»,  «Физическая  культура»,  «Основы  безопасности  жизнедеятельности»,  «Обществознание»,  «Физика»</w:t>
      </w:r>
      <w:r w:rsidR="00672A18">
        <w:rPr>
          <w:rFonts w:ascii="Times New Roman" w:hAnsi="Times New Roman"/>
          <w:color w:val="000000"/>
          <w:sz w:val="28"/>
        </w:rPr>
        <w:t>, «КТНД», «География», «Биология», «Химия»</w:t>
      </w:r>
      <w:r w:rsidR="00105433">
        <w:rPr>
          <w:rFonts w:ascii="Times New Roman" w:hAnsi="Times New Roman"/>
          <w:color w:val="000000"/>
          <w:sz w:val="28"/>
        </w:rPr>
        <w:t>, «Технология»</w:t>
      </w:r>
      <w:r>
        <w:rPr>
          <w:rFonts w:ascii="Times New Roman" w:hAnsi="Times New Roman"/>
          <w:color w:val="000000"/>
          <w:sz w:val="28"/>
        </w:rPr>
        <w:t>.</w:t>
      </w:r>
    </w:p>
    <w:p w:rsidR="00CD207F" w:rsidRDefault="00CD207F" w:rsidP="00CD207F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Обязательный  учебный  предмет  «Математика»  включает  изучение  учебных  курсов  «Алгебра  и  начала  анализа»  (по  3  часа)  и  «Геометрия»  (по  2  часа).</w:t>
      </w:r>
    </w:p>
    <w:p w:rsidR="00CD207F" w:rsidRDefault="00CD207F" w:rsidP="00CD207F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Учебный  предмет  «Основы  безопасности  жизнедеятельности»  в  10  классе  включает  проведение  5-ти  дневных  учебных  сборов  с  целью  обучения  начальным  знаниям  в  области  обороны  и  подготовки  по  основам  военной  службы.</w:t>
      </w:r>
    </w:p>
    <w:p w:rsidR="00CD207F" w:rsidRDefault="00CD207F" w:rsidP="00105433">
      <w:pPr>
        <w:pStyle w:val="a1"/>
        <w:shd w:val="clear" w:color="auto" w:fill="FFFFFF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Совокупность  базовых  и  профильных  учебных  предметов  определяет  состав  федерального  компонента  учебного  плана.  Общее  количество  часов  федерального  компонента  в  каждом  клас</w:t>
      </w:r>
      <w:r w:rsidR="00105433"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е  составляет  3</w:t>
      </w:r>
      <w:r w:rsidR="00105433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  час,  компонента  образовательного  учреждения  -  </w:t>
      </w:r>
      <w:r w:rsidR="00105433"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  часов</w:t>
      </w:r>
      <w:r w:rsidR="00105433">
        <w:rPr>
          <w:rFonts w:ascii="Times New Roman" w:hAnsi="Times New Roman"/>
          <w:color w:val="000000"/>
          <w:sz w:val="28"/>
        </w:rPr>
        <w:t xml:space="preserve"> таким образом: математика-1 час, биология-1час, химия- 1 час, история – 1 час и физика – 1 час</w:t>
      </w:r>
      <w:r>
        <w:rPr>
          <w:rFonts w:ascii="Times New Roman" w:hAnsi="Times New Roman"/>
          <w:color w:val="000000"/>
          <w:sz w:val="28"/>
        </w:rPr>
        <w:t>.</w:t>
      </w:r>
      <w:r w:rsidR="00105433">
        <w:rPr>
          <w:rFonts w:ascii="Times New Roman" w:hAnsi="Times New Roman"/>
          <w:color w:val="000000"/>
          <w:sz w:val="28"/>
        </w:rPr>
        <w:t xml:space="preserve"> С учётом этих часов в каждом классе по 37 часов в неделю.</w:t>
      </w:r>
      <w:r>
        <w:rPr>
          <w:rFonts w:ascii="Times New Roman" w:hAnsi="Times New Roman"/>
          <w:color w:val="000000"/>
          <w:sz w:val="28"/>
        </w:rPr>
        <w:t xml:space="preserve">   </w:t>
      </w:r>
    </w:p>
    <w:p w:rsidR="00CD207F" w:rsidRDefault="00CD207F" w:rsidP="00105433">
      <w:pPr>
        <w:pStyle w:val="a1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Учебный  предмет  «Обществознание»  изучается  в  качестве  интегрированного  учебного  предмета  (включая  экономику  и  право)  на  базовом  уровне  (по  2  часа  в  10-11  классах).</w:t>
      </w:r>
    </w:p>
    <w:p w:rsidR="00CD207F" w:rsidRDefault="00CD207F" w:rsidP="00105433">
      <w:pPr>
        <w:pStyle w:val="a1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п.15 ст.29 Закона РФ «Об образовании».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2010-2011  учебного  года  введено  изучение  физической  культуры  в  объеме  3  учебных  часа.  Основными  задачами  введения  третьего  часа  физической  к</w:t>
      </w:r>
      <w:r w:rsidR="00450648">
        <w:rPr>
          <w:rFonts w:ascii="Times New Roman" w:hAnsi="Times New Roman"/>
          <w:color w:val="000000"/>
          <w:sz w:val="28"/>
        </w:rPr>
        <w:t>ультуры  на  ступени  среднего </w:t>
      </w:r>
      <w:r>
        <w:rPr>
          <w:rFonts w:ascii="Times New Roman" w:hAnsi="Times New Roman"/>
          <w:color w:val="000000"/>
          <w:sz w:val="28"/>
        </w:rPr>
        <w:t>общего  образования  являются: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использование  различных  видов  физических  упражнений  для  самосовершенствования,  организации  досуга  и  здорового  образа  жизни,  организации  индивидуального  двигательного  режима;</w:t>
      </w:r>
    </w:p>
    <w:p w:rsidR="00CD207F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 овладение  обучающимися  основами  технических  и  тактических  действий,  приемами  и  физическими  упражнениями  разных  видов  спорта,  предусмотренных  рабочей  программой.</w:t>
      </w:r>
    </w:p>
    <w:p w:rsidR="00CD207F" w:rsidRDefault="00CD207F" w:rsidP="00CD207F">
      <w:pPr>
        <w:ind w:firstLine="8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 план  М</w:t>
      </w:r>
      <w:r w:rsidR="00105433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ОУ  </w:t>
      </w:r>
      <w:r w:rsidR="00090A3C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105433">
        <w:rPr>
          <w:rFonts w:ascii="Times New Roman" w:hAnsi="Times New Roman"/>
          <w:b/>
          <w:bCs/>
          <w:color w:val="000000"/>
          <w:sz w:val="24"/>
          <w:szCs w:val="24"/>
        </w:rPr>
        <w:t>Верхне</w:t>
      </w:r>
      <w:r w:rsidR="00883958">
        <w:rPr>
          <w:rFonts w:ascii="Times New Roman" w:hAnsi="Times New Roman"/>
          <w:b/>
          <w:bCs/>
          <w:color w:val="000000"/>
          <w:sz w:val="24"/>
          <w:szCs w:val="24"/>
        </w:rPr>
        <w:t>колоб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ской  СОШ</w:t>
      </w:r>
      <w:r w:rsidR="00090A3C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(недельный)  на  201</w:t>
      </w:r>
      <w:r w:rsidR="00926814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926814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учебный  год  в  рамках  реали</w:t>
      </w:r>
      <w:r w:rsidR="003C1255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зации  БУП-2004  для  среднего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общего  образования.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2693"/>
        <w:gridCol w:w="2987"/>
      </w:tblGrid>
      <w:tr w:rsidR="00CD207F" w:rsidTr="00BE06F9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 предметы</w:t>
            </w:r>
          </w:p>
        </w:tc>
        <w:tc>
          <w:tcPr>
            <w:tcW w:w="56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часов  в  неделю</w:t>
            </w:r>
          </w:p>
        </w:tc>
      </w:tr>
      <w:tr w:rsidR="00CD207F" w:rsidTr="00BE06F9">
        <w:tc>
          <w:tcPr>
            <w:tcW w:w="4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snapToGrid w:val="0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 класс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 класс</w:t>
            </w: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Инвариантная  часть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 язык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                      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                     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F55FA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F55FA" w:rsidRDefault="00CF55FA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F55FA" w:rsidRDefault="00CF55FA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55FA" w:rsidRDefault="00CF55FA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 и  начала  анализа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                   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                                    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16607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(включая экономику и право, модуль «Основы предпринимательской деятельности»)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 безопасности жизнедеятельности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616607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16607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Вариативная  часть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Tr="00BE06F9">
        <w:trPr>
          <w:trHeight w:val="576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207F">
              <w:rPr>
                <w:rFonts w:ascii="Times New Roman" w:hAnsi="Times New Roman"/>
              </w:rPr>
              <w:t xml:space="preserve">              </w:t>
            </w:r>
          </w:p>
          <w:p w:rsidR="00CD207F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D207F" w:rsidTr="00BE06F9">
        <w:trPr>
          <w:trHeight w:val="576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 и  ИКТ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598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59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433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105433" w:rsidRDefault="000A1A0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Делопроизводство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105433" w:rsidRDefault="0010543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1A00">
              <w:rPr>
                <w:rFonts w:ascii="Times New Roman" w:hAnsi="Times New Roman"/>
              </w:rPr>
              <w:t>+2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433" w:rsidRDefault="0010543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1A00">
              <w:rPr>
                <w:rFonts w:ascii="Times New Roman" w:hAnsi="Times New Roman"/>
              </w:rPr>
              <w:t>+2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F55FA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16607">
              <w:rPr>
                <w:rFonts w:ascii="Times New Roman" w:hAnsi="Times New Roman"/>
              </w:rPr>
              <w:t>2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Компонент  образовательного  учреждения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0A1A0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0A1A0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 и  начала  анализа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>«Физика:  решение  практических задач»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Биология «Решение  генетических  задач»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История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604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«Химия  вокруг  нас»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616607" w:rsidP="00616607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16607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rPr>
          <w:cantSplit/>
          <w:trHeight w:val="283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616607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9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616607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</w:tr>
    </w:tbl>
    <w:p w:rsidR="00CD207F" w:rsidRDefault="00CD207F" w:rsidP="00CD207F">
      <w:pPr>
        <w:ind w:firstLine="840"/>
        <w:jc w:val="right"/>
      </w:pPr>
    </w:p>
    <w:p w:rsidR="00CD207F" w:rsidRDefault="00CD207F" w:rsidP="00CD207F">
      <w:pPr>
        <w:ind w:firstLine="8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 1  к  Учебному  плану </w:t>
      </w:r>
    </w:p>
    <w:p w:rsidR="00090A3C" w:rsidRDefault="00090A3C" w:rsidP="00CD207F">
      <w:pPr>
        <w:ind w:firstLine="84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МКОУ  «Верхне</w:t>
      </w:r>
      <w:r w:rsidR="00883958">
        <w:rPr>
          <w:rFonts w:ascii="Times New Roman" w:hAnsi="Times New Roman"/>
          <w:b/>
          <w:bCs/>
          <w:color w:val="000000"/>
          <w:sz w:val="24"/>
          <w:szCs w:val="24"/>
        </w:rPr>
        <w:t>колоб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ской  СОШ»  </w:t>
      </w:r>
    </w:p>
    <w:p w:rsidR="00CD207F" w:rsidRDefault="00CD207F" w:rsidP="00CD207F">
      <w:pPr>
        <w:ind w:firstLine="84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 201</w:t>
      </w:r>
      <w:r w:rsidR="000A1A00"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-201</w:t>
      </w:r>
      <w:r w:rsidR="000A1A00"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 учебный  год</w:t>
      </w:r>
    </w:p>
    <w:p w:rsidR="00CD207F" w:rsidRDefault="00CD207F" w:rsidP="00CD207F">
      <w:pPr>
        <w:ind w:firstLine="8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CD207F" w:rsidRDefault="00CD207F" w:rsidP="00CD207F">
      <w:pPr>
        <w:ind w:firstLine="87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Внеурочная  деятельность  в  1-4  классах  представлена  следующими  направлениями:</w:t>
      </w:r>
    </w:p>
    <w:p w:rsidR="00CD207F" w:rsidRDefault="00CD207F" w:rsidP="00CD207F">
      <w:pPr>
        <w:ind w:firstLine="840"/>
        <w:jc w:val="center"/>
        <w:rPr>
          <w:rFonts w:ascii="Times New Roman" w:hAnsi="Times New Roman"/>
        </w:rPr>
      </w:pPr>
    </w:p>
    <w:p w:rsidR="00CD207F" w:rsidRDefault="00CD207F" w:rsidP="00CD207F">
      <w:pPr>
        <w:ind w:firstLine="8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 часов</w:t>
            </w:r>
          </w:p>
        </w:tc>
      </w:tr>
      <w:tr w:rsidR="00CD207F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Обществознание,  литературное  чтение,  технология,  окружающий  мир,  физическая  культура, 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62AE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CD207F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«Пластилиновая  фантазия»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662AE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CD207F" w:rsidTr="00BE06F9">
        <w:tc>
          <w:tcPr>
            <w:tcW w:w="38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662AE0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D207F" w:rsidRDefault="00CD207F" w:rsidP="00CD207F">
      <w:pPr>
        <w:ind w:firstLine="840"/>
        <w:jc w:val="center"/>
      </w:pPr>
    </w:p>
    <w:p w:rsidR="00CD207F" w:rsidRDefault="00CD207F" w:rsidP="00CD207F">
      <w:pPr>
        <w:ind w:firstLine="8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 класс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3"/>
        <w:gridCol w:w="3029"/>
        <w:gridCol w:w="1928"/>
        <w:gridCol w:w="1927"/>
        <w:gridCol w:w="1940"/>
      </w:tblGrid>
      <w:tr w:rsidR="00CD207F" w:rsidTr="00FA5CCB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 часов</w:t>
            </w:r>
          </w:p>
        </w:tc>
      </w:tr>
      <w:tr w:rsidR="00CD207F" w:rsidTr="00FA5CC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Обществознание,  литературное  </w:t>
            </w:r>
            <w:r>
              <w:rPr>
                <w:rFonts w:ascii="Times New Roman" w:hAnsi="Times New Roman"/>
              </w:rPr>
              <w:lastRenderedPageBreak/>
              <w:t>чтение,  технология,  окружающий  мир,  физическая  культура, 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FA5CCB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CD207F" w:rsidTr="00FA5CC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«Пластилиновая  фантазия»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FA5CCB"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FA5CCB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D207F" w:rsidRDefault="00CD207F" w:rsidP="00CD207F">
      <w:pPr>
        <w:ind w:firstLine="840"/>
        <w:jc w:val="center"/>
      </w:pPr>
    </w:p>
    <w:p w:rsidR="00FA5CCB" w:rsidRDefault="00FA5CCB" w:rsidP="00CD207F">
      <w:pPr>
        <w:ind w:firstLine="840"/>
        <w:jc w:val="center"/>
      </w:pPr>
    </w:p>
    <w:p w:rsidR="00FA5CCB" w:rsidRDefault="00FA5CCB" w:rsidP="00CD207F">
      <w:pPr>
        <w:ind w:firstLine="840"/>
        <w:jc w:val="center"/>
      </w:pPr>
    </w:p>
    <w:p w:rsidR="00CD207F" w:rsidRPr="00FA5CCB" w:rsidRDefault="00CD207F" w:rsidP="00CD207F">
      <w:pPr>
        <w:ind w:firstLine="840"/>
        <w:jc w:val="center"/>
        <w:rPr>
          <w:rFonts w:ascii="Times New Roman" w:hAnsi="Times New Roman"/>
          <w:sz w:val="28"/>
          <w:szCs w:val="28"/>
        </w:rPr>
      </w:pPr>
      <w:r w:rsidRPr="00FA5CCB">
        <w:rPr>
          <w:rFonts w:ascii="Times New Roman" w:hAnsi="Times New Roman"/>
          <w:sz w:val="28"/>
          <w:szCs w:val="28"/>
        </w:rPr>
        <w:t>3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 часов</w:t>
            </w:r>
          </w:p>
        </w:tc>
      </w:tr>
      <w:tr w:rsidR="00CD207F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Обществознание,  литературное  чтение,  технология,  окружающий  мир,  физическая  культура,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FA5CCB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FA5CCB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 старты»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Спортивно-оздоровительная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Tr="00BE06F9">
        <w:tc>
          <w:tcPr>
            <w:tcW w:w="38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FA5CCB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D207F" w:rsidRDefault="00CD207F" w:rsidP="00CD207F">
      <w:pPr>
        <w:pStyle w:val="a1"/>
        <w:ind w:firstLine="840"/>
        <w:jc w:val="center"/>
      </w:pPr>
    </w:p>
    <w:p w:rsidR="00CD207F" w:rsidRDefault="00CD207F" w:rsidP="00CD207F">
      <w:pPr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2  к  Учебному  плану </w:t>
      </w:r>
    </w:p>
    <w:p w:rsidR="00090A3C" w:rsidRDefault="00090A3C" w:rsidP="00CD207F">
      <w:pPr>
        <w:ind w:left="36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МКОУ  «Верхне</w:t>
      </w:r>
      <w:r w:rsidR="00883958">
        <w:rPr>
          <w:rFonts w:ascii="Times New Roman" w:hAnsi="Times New Roman"/>
          <w:b/>
          <w:bCs/>
          <w:color w:val="000000"/>
          <w:sz w:val="24"/>
          <w:szCs w:val="24"/>
        </w:rPr>
        <w:t>колоб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ской  СОШ»  </w:t>
      </w:r>
    </w:p>
    <w:p w:rsidR="00CD207F" w:rsidRDefault="00CD207F" w:rsidP="00CD207F">
      <w:pPr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201</w:t>
      </w:r>
      <w:r w:rsidR="000A1A0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0A1A0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учебный  год</w:t>
      </w:r>
    </w:p>
    <w:p w:rsidR="00CD207F" w:rsidRDefault="00CD207F" w:rsidP="00CD207F">
      <w:pPr>
        <w:ind w:left="360"/>
        <w:jc w:val="right"/>
        <w:rPr>
          <w:rFonts w:ascii="Times New Roman" w:hAnsi="Times New Roman"/>
        </w:rPr>
      </w:pPr>
    </w:p>
    <w:p w:rsidR="00CD207F" w:rsidRDefault="00CD207F" w:rsidP="00CD207F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федеральных нормативных правовых документов, используемых при разработке </w:t>
      </w:r>
    </w:p>
    <w:p w:rsidR="00CD207F" w:rsidRDefault="00CD207F" w:rsidP="00CD207F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регионального примерного учебного плана образовательного учреждения</w:t>
      </w:r>
    </w:p>
    <w:p w:rsidR="00CD207F" w:rsidRDefault="00CD207F" w:rsidP="00CD207F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Федеральные законы: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 РФ от 10.07.1992 № 3266-1 «Об образовании» (ст.7, ст. 32);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Закон "Об образовании в Российской Федерации" (от 29 декабря 2012 г. № 273-ФЗ).</w:t>
      </w:r>
    </w:p>
    <w:p w:rsidR="00CD207F" w:rsidRDefault="00CD207F" w:rsidP="00CD207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Федеральные концепции: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Концепция профильного обучения на старшей ступени общего образования. Приказ Минобразования России от 18.02.2002 года № 2783;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 ноября 2008 года № 1662-р.</w:t>
      </w:r>
    </w:p>
    <w:p w:rsidR="00CD207F" w:rsidRDefault="00CD207F" w:rsidP="00CD207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Федеральные программы: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Государственная программа Российской Федерации </w:t>
      </w:r>
      <w:r>
        <w:rPr>
          <w:rFonts w:ascii="Times New Roman" w:hAnsi="Times New Roman"/>
          <w:bCs/>
          <w:sz w:val="28"/>
          <w:szCs w:val="28"/>
        </w:rPr>
        <w:t>"Развитие образования" на 2013-2020 годы (принята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11 октября 2012 года на заседании Правительства Российской Федерации); 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Примерная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основная образовательная программа началь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ного общего образования, </w:t>
      </w:r>
      <w:r>
        <w:rPr>
          <w:rFonts w:ascii="Times New Roman" w:hAnsi="Times New Roman"/>
          <w:spacing w:val="-3"/>
          <w:sz w:val="28"/>
          <w:szCs w:val="28"/>
        </w:rPr>
        <w:t xml:space="preserve">рекомендованная </w:t>
      </w:r>
      <w:r>
        <w:rPr>
          <w:rFonts w:ascii="Times New Roman" w:hAnsi="Times New Roman"/>
          <w:sz w:val="28"/>
          <w:szCs w:val="28"/>
        </w:rPr>
        <w:t>Координационным советом при Департаменте общего образования Минобрнауки России по вопросам организации введения ФГОС  (протокол заседания Координационного совета №1 от 27-28 июля 2010 год);</w:t>
      </w:r>
    </w:p>
    <w:p w:rsidR="00CD207F" w:rsidRDefault="00CD207F" w:rsidP="00CD207F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pacing w:val="-1"/>
          <w:sz w:val="28"/>
          <w:szCs w:val="28"/>
        </w:rPr>
        <w:t>- Примерная</w:t>
      </w:r>
      <w:r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общего образования, </w:t>
      </w:r>
      <w:r>
        <w:rPr>
          <w:rFonts w:ascii="Times New Roman" w:hAnsi="Times New Roman"/>
          <w:b w:val="0"/>
          <w:spacing w:val="-3"/>
          <w:sz w:val="28"/>
          <w:szCs w:val="28"/>
        </w:rPr>
        <w:t xml:space="preserve">рекомендованная </w:t>
      </w:r>
      <w:r>
        <w:rPr>
          <w:rFonts w:ascii="Times New Roman" w:hAnsi="Times New Roman"/>
          <w:b w:val="0"/>
          <w:sz w:val="28"/>
          <w:szCs w:val="28"/>
        </w:rPr>
        <w:t>Координационным советом при Департаменте общего образования Минобрнауки России по вопросам организации введения ФГО, 2011 год).</w:t>
      </w:r>
      <w:proofErr w:type="gramEnd"/>
    </w:p>
    <w:p w:rsidR="00CD207F" w:rsidRDefault="00CD207F" w:rsidP="00CD207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Федеральные постановления: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правительства от 19.03.2001 года № 196. Типовое положение об общеобразовательном учреждении;</w:t>
      </w:r>
    </w:p>
    <w:p w:rsidR="00CD207F" w:rsidRDefault="00CD207F" w:rsidP="00CD207F">
      <w:pPr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постановление Правительства Российской Федерации от 9 сентября 1996 г. № 1058, от 20 июля 2007 г. № 459. Типовое положение о вечернем (сменном) общеобразовательном учреждении;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</w:p>
    <w:p w:rsidR="00CD207F" w:rsidRDefault="00CD207F" w:rsidP="00CD207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Федеральные приказы: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приказ Минобрнауки России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Минобрнауки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приказ Минобрнауки России от 30.08.2010 года № 889 «</w:t>
      </w:r>
      <w:r>
        <w:rPr>
          <w:rFonts w:ascii="Times New Roman" w:hAnsi="Times New Roman"/>
          <w:bCs/>
          <w:color w:val="222222"/>
          <w:sz w:val="28"/>
          <w:szCs w:val="28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CD207F" w:rsidRDefault="00CD207F" w:rsidP="00CD207F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- приказ Минобрнауки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 xml:space="preserve">- приказ Минобрнауки России от 17.12.2010 года </w:t>
      </w:r>
      <w:r>
        <w:rPr>
          <w:rFonts w:ascii="Times New Roman" w:hAnsi="Times New Roman"/>
          <w:sz w:val="28"/>
          <w:szCs w:val="28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>- приказ Минобрнауки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>- приказ Минобрнауки России от 22.09.2011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CD207F" w:rsidRDefault="00CD207F" w:rsidP="00CD207F">
      <w:pPr>
        <w:jc w:val="both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bCs/>
          <w:color w:val="000000"/>
          <w:sz w:val="28"/>
          <w:szCs w:val="28"/>
        </w:rPr>
        <w:t>- приказ Минобрнауки России от 10 ноября 2011 года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года № 1089»;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>- приказ Минобрнауки России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№ 1089»;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>- приказ Минобрнауки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1312»;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 xml:space="preserve">- приказ </w:t>
      </w:r>
      <w:r>
        <w:rPr>
          <w:rFonts w:ascii="Times New Roman" w:hAnsi="Times New Roman"/>
          <w:sz w:val="28"/>
          <w:szCs w:val="28"/>
        </w:rPr>
        <w:t>Минобрнауки России от 19.12.2012 года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CD207F" w:rsidRDefault="00CD207F" w:rsidP="00CD207F">
      <w:pPr>
        <w:jc w:val="both"/>
        <w:rPr>
          <w:rStyle w:val="apple-converted-space"/>
          <w:rFonts w:ascii="Times New Roman" w:hAnsi="Times New Roman"/>
          <w:b/>
          <w:bCs/>
          <w:color w:val="373737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lastRenderedPageBreak/>
        <w:t xml:space="preserve">- приказ </w:t>
      </w:r>
      <w:r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 (Минобрнауки России) от 18 декабря 2012 года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  <w:r>
        <w:rPr>
          <w:rStyle w:val="apple-converted-space"/>
          <w:rFonts w:ascii="Times New Roman" w:hAnsi="Times New Roman"/>
          <w:b/>
          <w:bCs/>
          <w:color w:val="373737"/>
          <w:sz w:val="28"/>
          <w:szCs w:val="28"/>
        </w:rPr>
        <w:t> 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373737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риказ Министерства образования и науки Российской Федерации (Минобрнауки России) от 18 декабря 2012 г.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373». </w:t>
      </w:r>
    </w:p>
    <w:p w:rsidR="00CD207F" w:rsidRDefault="00CD207F" w:rsidP="00CD207F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Федеральные распоряжения: 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распоряжение Правительства </w:t>
      </w:r>
      <w:r>
        <w:rPr>
          <w:rFonts w:ascii="Times New Roman" w:hAnsi="Times New Roman"/>
          <w:bCs/>
          <w:sz w:val="28"/>
          <w:szCs w:val="28"/>
        </w:rPr>
        <w:t>Российской Федерации от 07.09.2010 года № 1507-р «План действий по модернизации общего образования на 2011-2015 годы»;</w:t>
      </w:r>
    </w:p>
    <w:p w:rsidR="00CD207F" w:rsidRDefault="00CD207F" w:rsidP="00CD207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распоряжение Правительства Российской Федерации от 30 декабря 2012 года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CD207F" w:rsidRDefault="00CD207F" w:rsidP="00CD207F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Федеральные письма: </w:t>
      </w:r>
    </w:p>
    <w:p w:rsidR="00CD207F" w:rsidRDefault="00CD207F" w:rsidP="00CD2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 Минобразования России  от 31.10.2003 года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CD207F" w:rsidRDefault="00CD207F" w:rsidP="00CD207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письмо Департамента государственной политики в образовании Минобрнауки России от 04.03.2010 года № 03-413 «О методических рекомендациях по реализации элективных курсов»;</w:t>
      </w:r>
    </w:p>
    <w:p w:rsidR="00CD207F" w:rsidRDefault="00CD207F" w:rsidP="00CD207F">
      <w:pPr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-  письмо Департамента общего образования Минобрнауки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D207F" w:rsidRDefault="00CD207F" w:rsidP="00CD207F">
      <w:pPr>
        <w:jc w:val="both"/>
        <w:rPr>
          <w:rFonts w:ascii="Times New Roman" w:hAnsi="Times New Roman"/>
          <w:bCs/>
          <w:color w:val="222222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>-  письмо Минобрнауки России от 09.02.2012 года № 102/03 «О введении курса ОРКСЭ с 1 сентября 2012 года».</w:t>
      </w:r>
    </w:p>
    <w:p w:rsidR="00CD207F" w:rsidRDefault="00CD207F" w:rsidP="00CD207F">
      <w:pPr>
        <w:jc w:val="both"/>
        <w:rPr>
          <w:rFonts w:ascii="Times New Roman" w:hAnsi="Times New Roman"/>
        </w:rPr>
      </w:pPr>
    </w:p>
    <w:p w:rsidR="00CD207F" w:rsidRDefault="00CD207F" w:rsidP="00CD207F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 программы, реализуемые в школе и учебники, используемые в образовательном процессе.</w:t>
      </w:r>
    </w:p>
    <w:p w:rsidR="00CD207F" w:rsidRDefault="00CD207F" w:rsidP="00CD207F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Сведения о программах, используемых  в  образовательном  процессе</w:t>
      </w:r>
    </w:p>
    <w:p w:rsidR="00CD207F" w:rsidRDefault="00CD207F" w:rsidP="00CD207F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418"/>
        <w:gridCol w:w="2301"/>
        <w:gridCol w:w="1985"/>
        <w:gridCol w:w="2551"/>
        <w:gridCol w:w="1590"/>
      </w:tblGrid>
      <w:tr w:rsidR="00CD207F" w:rsidTr="00FA5CC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государст-венная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углубл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коррекц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базов.)</w:t>
            </w:r>
          </w:p>
        </w:tc>
      </w:tr>
      <w:tr w:rsidR="00CD207F" w:rsidTr="00FA5CC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России. Сборник рабочих программ. 1-4 классы.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2012 г.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России. Сборник рабочих программ. 1-4 классы.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«Просвещение»,  2011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 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России. Сборник рабочих программ. 1-4 классы.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 «Перспективная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 Москва, изд-во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Окружающий  мир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России. Сборник рабочих программ. 1-4 классы.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Изобразительное искусство. Программа для общеобразовательных учреждений.  1-4 классы. Кузин В.С.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«Дрофа», 2011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России. Сборник рабочих программ. 1-4 классы.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светской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этики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Основы религиозных культур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светской этики. Программы. 4-5 классы. А.Я. Данилюк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Москва, изд-во «Просвещение»,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Русский  язык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 программы  по  русскому  языку.  5-11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«Глобус»,  2009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Литература.  Программа  для  общеобразовательных  учреждений.  5-11  классы  под  ред. Т.Ф.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Курдюмовой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«Дрофа»,  2009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Сборник  программ  для  общеобразовательных  школ,  гимназий,  лицеев.  Математика  5-11.  Министерство  образования  РФ».  Сост. Кузнецова  Г.М.,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рабочих  программ.  Математика.  5-6  кл.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«Дрофа»,  2004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 6,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6, 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программ  для  общеобразовател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ьных  школ,  гимназий,  лицеев.  Математика  5-11.  Министерство  образования  РФ».  Сост. Кузнецова  Г.М.,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Алгебра 7-9 кл. Программы  общеобразовательных  учреждений. 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общеобразовательных  учреждений.  Алгебра  и  начала  анализа.  10-11  кл.  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Бурмистрова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 Москва,  изд-во  «Дрофа»,  2004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«Просвещение», 2010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«Просвещение», 2011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Геомет-рия</w:t>
            </w:r>
            <w:proofErr w:type="spellEnd"/>
            <w:proofErr w:type="gram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Геометрия.  Сборник  рабочих  программ  7-9  кл.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Т.А.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Сборник  программ  для  общеобразовательных  школ,  гимназий,  лицеев.  Математика  5-11.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Министерство  образования  РФ».  Сост. Кузнецова  Г.М.,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 «Просвещение», 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«Дрофа»,  2004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Информатика и  ИКТ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информатике  и  ИКТ.  Макарова  Н.В.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Информатика.  Программа  для  начальной  школы.  2-4  классы.  Н.В.  Матвеева,  М.С.  Цветкова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Санкт-Петербург,  изд-во  «Питер», 2008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 изд-во  «Бином»,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нормативных  документов. История. Сост. Э.Д. Днепров, А.Г. Аркадьев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История.  10-11  классы: рабочие программы по  учебникам  А.А. Данилова,  Л.Г.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Косулиной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Л.Н.  Алексашкиной,  М.Ю. Брандта. Базовый уровень. Сост. Т.В. Ковригина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История.  5-11  классы:  развернутое  тематическое  планирование.  Сост. 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Бузюмова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Н.А.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Божескова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Москва,  изд-во  «Дрофа»,  2007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Волгоград, изд-во «Учитель», 2011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 Волгоград, изд-во «Учитель»,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нормативных  документов. Обществознание. Сост. Э.Д. Днепров, А.Г. Аркадьев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 программы  по  обществознанию,  экономике  и  праву.  5-9  классы.  Сост.  Т.А. Корнеева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 изд-во  «Дрофа»,  2007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зд-во «Глобус», 2008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137015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137015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для  общеобразовательных  учреждений.  </w:t>
            </w:r>
            <w:r w:rsidR="00137015">
              <w:rPr>
                <w:rFonts w:ascii="Times New Roman" w:hAnsi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класс.  Биология  </w:t>
            </w:r>
            <w:r w:rsidR="0013701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«Дрофа»,  2009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137015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для  общеобразовательных  учреждений.  </w:t>
            </w:r>
            <w:r w:rsidR="00137015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класс.  Биология  </w:t>
            </w:r>
            <w:r w:rsidR="0013701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«Дрофа», 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10-11,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профиль-ный</w:t>
            </w:r>
            <w:proofErr w:type="spellEnd"/>
            <w:proofErr w:type="gramEnd"/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География.  6-11  классы:  развернутое  тематическое  планирование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ост. 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В.П.  Комарова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Волгоград,  изд-во  «Учитель»,  2010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10-11, профильный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нормативных  документов.  Физика. Сост. Э.Д.  Днепров,  А.Г. Аркадьев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 программы  по  физике.  7-11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В.А.  Попова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 «Дрофа»,  2008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«Глобус», 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общеобразовательных учреждений. Химия.  8-9  классы.  10-11  классы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нормативных документов.  Химия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ост. Э.Д. Днепров,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 изд-во  «Просвещение»,  2008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«Просвещение», 2008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10-11, профильный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137015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 культура.  1-11  классы.  Комплексная  программа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физического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37015" w:rsidRDefault="00137015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воспитания  учащихся  В.И.  Ляха,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А.А.Зданевича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Сост. А.Н.  Каинов,  Г.И.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Курьерова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Волгоград,  изд-во  «Учитель»,  2012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Основы  безопасности  жизнедеятельности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воинской службы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 Комплексная программа.  5-11  классы.   А.Т.  Смирнов,  Б.О. Хренников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 Москва, изд-во  «Просвещение»,  2010  г. 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Музыка. 1-4 классы. Рабочие программы. Г.П. Сергеева, Е.Д. Критская,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Т.С.Шмагина</w:t>
            </w:r>
            <w:proofErr w:type="spellEnd"/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и искусство. 5-9 классы. Сборник рабочих программ. Г.П. Сергеева, Е.Д. Критская, Е.Э.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Кашекова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изд-во  «Просвещение»,  2012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«Просвещение», 2011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1-4, 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Изобрази-тельное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общеобразовательных  учреждений.  «Изобразительное  искусство  и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художественный  труд».  1-9  классы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рук. Б.М.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Неменского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«Просвещение»  2006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5-9, 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Технология. 5-8  классы. Программа. И.А. Сасова,  А.В.  Марченко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 нормативных  документов.  Технология.  Сост. Э.Д. Днепров, 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 Москва,  изд-во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 2007  г.</w:t>
            </w: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Москва, изд-во «Дрофа», 2007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5-8, базовый</w:t>
            </w: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5-8, базовый</w:t>
            </w:r>
          </w:p>
        </w:tc>
      </w:tr>
      <w:tr w:rsidR="00CD207F" w:rsidTr="00FA5CCB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образования  и  воспитания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Противодействие  коррупции  через  образование:  методические  рекомендации.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Т.Б.,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Ульяновск,  ОАО  «Областная  типография  «Печатный  двор», 2010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  пропедевтический</w:t>
            </w:r>
          </w:p>
        </w:tc>
      </w:tr>
    </w:tbl>
    <w:p w:rsidR="00CD207F" w:rsidRDefault="00CD207F" w:rsidP="00CD207F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Сведения  об  УМК,  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в  учебном  процессе.</w:t>
      </w:r>
    </w:p>
    <w:p w:rsidR="00CD207F" w:rsidRDefault="00CD207F" w:rsidP="00CD207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2459"/>
        <w:gridCol w:w="139"/>
        <w:gridCol w:w="3263"/>
        <w:gridCol w:w="1985"/>
        <w:gridCol w:w="1873"/>
      </w:tblGrid>
      <w:tr w:rsidR="00CD207F" w:rsidTr="00BE06F9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Автор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 учебника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Издательство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издания</w:t>
            </w:r>
          </w:p>
        </w:tc>
      </w:tr>
      <w:tr w:rsidR="00CD207F" w:rsidTr="00BE06F9"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 класс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Н.Г.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Ю.А.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Агарков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 Л.Л.  Чекин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Н.А.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Н.А.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 О.Н.  Федотова,  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Трафимова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Трафимов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Окружающий  мир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Т.М. Рагозина, А.А. Гринева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Академкнига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Неменская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Лях В.И.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Критская Е.Д.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1Климанова Л.Ф.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2Зеленина  Л.М.  Хохлова  Т.Е.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3Моро  М.И.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Математика. Часть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Плешаков  А.А.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вокруг нас.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D207F">
              <w:rPr>
                <w:rFonts w:ascii="Times New Roman" w:eastAsia="Times New Roman" w:hAnsi="Times New Roman"/>
                <w:sz w:val="28"/>
                <w:szCs w:val="28"/>
              </w:rPr>
              <w:t>Коротеева  Е.И.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Геронимус  Т.М.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Критская Е.Д.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 ФГОС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D207F">
              <w:rPr>
                <w:rFonts w:ascii="Times New Roman" w:hAnsi="Times New Roman"/>
                <w:sz w:val="28"/>
                <w:szCs w:val="28"/>
              </w:rPr>
              <w:t>. Лях В.И.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1Зеленина  Л.М.  Хохлова  Т.Е.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Моро  М.И.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Математика. Часть 1,2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Климанова  Л.Ф.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Плешаков  А.А.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  вокруг  нас. Часть 1, 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spacing w:line="10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D207F">
              <w:rPr>
                <w:rFonts w:ascii="Times New Roman" w:eastAsia="Times New Roman" w:hAnsi="Times New Roman"/>
                <w:sz w:val="28"/>
                <w:szCs w:val="28"/>
              </w:rPr>
              <w:t xml:space="preserve">Горяева  Н.А.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Геронимус  Т.М.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Критская Е.Д.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D207F">
              <w:rPr>
                <w:rFonts w:ascii="Times New Roman" w:hAnsi="Times New Roman"/>
                <w:sz w:val="28"/>
                <w:szCs w:val="28"/>
              </w:rPr>
              <w:t>. Лях В.И.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1Моро М.И.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2Зеленина Л.М., Хохлова   Т.Е.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 язык, 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3Климанова  Л.Ф.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Плешаков  А.А. 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 вокруг  нас.  Часть 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Кузин В.С.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Геронимус  Т.М.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АСТ-Пресс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Алеев В.В.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Данилюк  А.Я.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 культур  и  светской  этики. Основы светской этики.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D207F">
              <w:rPr>
                <w:rFonts w:ascii="Times New Roman" w:hAnsi="Times New Roman"/>
                <w:sz w:val="28"/>
                <w:szCs w:val="28"/>
              </w:rPr>
              <w:t>. Лях В.И.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9C13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9C1319">
              <w:rPr>
                <w:rFonts w:ascii="Times New Roman" w:hAnsi="Times New Roman"/>
                <w:sz w:val="28"/>
                <w:szCs w:val="28"/>
              </w:rPr>
              <w:t>Г.Н. Никольская</w:t>
            </w:r>
          </w:p>
          <w:p w:rsidR="009C1319" w:rsidRDefault="00137015" w:rsidP="009C13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В.Я.Коровин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 w:rsidR="009C1319">
              <w:rPr>
                <w:rFonts w:ascii="Times New Roman" w:hAnsi="Times New Roman"/>
                <w:sz w:val="28"/>
                <w:szCs w:val="28"/>
              </w:rPr>
              <w:t xml:space="preserve"> и литература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9C1319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Вигасин А.А. и др.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древнего мира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9C13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EA27C0">
              <w:rPr>
                <w:rFonts w:ascii="Times New Roman" w:hAnsi="Times New Roman"/>
                <w:sz w:val="28"/>
                <w:szCs w:val="28"/>
              </w:rPr>
              <w:t>Виленкин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13701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56785">
              <w:rPr>
                <w:rFonts w:ascii="Times New Roman" w:hAnsi="Times New Roman"/>
                <w:sz w:val="28"/>
                <w:szCs w:val="28"/>
              </w:rPr>
              <w:t>Н.И.Сонин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56785" w:rsidP="00C5678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9C1319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Горяева Н.А.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Крупская  Ю.В.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014F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14FB2">
              <w:rPr>
                <w:rFonts w:ascii="Times New Roman" w:hAnsi="Times New Roman"/>
                <w:sz w:val="28"/>
                <w:szCs w:val="28"/>
              </w:rPr>
              <w:t>А.Ю.Уточкин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 культура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014FB2" w:rsidP="00014FB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14FB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14F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 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Баранов М.Т.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014FB2" w:rsidRDefault="00CD207F" w:rsidP="00014F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14FB2">
              <w:rPr>
                <w:rFonts w:ascii="Times New Roman" w:hAnsi="Times New Roman"/>
                <w:sz w:val="28"/>
                <w:szCs w:val="28"/>
              </w:rPr>
              <w:t>В.Я.Коровин В.П.Журавлёв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Агибалова Е.В., Донской  Е.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14FB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средних веков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14F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14FB2">
              <w:rPr>
                <w:rFonts w:ascii="Times New Roman" w:hAnsi="Times New Roman"/>
                <w:sz w:val="28"/>
                <w:szCs w:val="28"/>
              </w:rPr>
              <w:t>Н.М.АрсентьевДанилов 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14FB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России </w:t>
            </w:r>
            <w:r w:rsidR="00014FB2">
              <w:rPr>
                <w:rFonts w:ascii="Times New Roman" w:hAnsi="Times New Roman"/>
                <w:sz w:val="28"/>
                <w:szCs w:val="28"/>
              </w:rPr>
              <w:t>Ч 1,2</w:t>
            </w:r>
          </w:p>
          <w:p w:rsidR="00014FB2" w:rsidRDefault="00014FB2" w:rsidP="00014FB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14FB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14F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Кравченко  А.И.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14F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14FB2">
              <w:rPr>
                <w:rFonts w:ascii="Times New Roman" w:hAnsi="Times New Roman"/>
                <w:sz w:val="28"/>
                <w:szCs w:val="28"/>
              </w:rPr>
              <w:t>Муравин Г.К.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014FB2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14FB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14F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Сонин Н.И.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Биология. Живой организм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Герасимова Т.П.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Начальный курс географии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2010-2012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10Сергеева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Самородский П.С.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Технология. </w:t>
            </w:r>
            <w:r w:rsidR="00EA27C0">
              <w:rPr>
                <w:rFonts w:ascii="Times New Roman" w:hAnsi="Times New Roman"/>
                <w:sz w:val="28"/>
                <w:szCs w:val="28"/>
              </w:rPr>
              <w:t>Обслуживающ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Неменская Л.А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14FB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14FB2">
              <w:rPr>
                <w:rFonts w:ascii="Times New Roman" w:hAnsi="Times New Roman"/>
                <w:sz w:val="28"/>
                <w:szCs w:val="28"/>
              </w:rPr>
              <w:t>А.Ю. Уточкин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 культура  6 – 7  класс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014FB2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14FB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14F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3C42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3C42C0">
              <w:rPr>
                <w:rFonts w:ascii="Times New Roman" w:hAnsi="Times New Roman"/>
                <w:sz w:val="28"/>
                <w:szCs w:val="28"/>
              </w:rPr>
              <w:t>Макарычев Ю.Н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3C42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3C42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EA27C0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EA27C0">
              <w:rPr>
                <w:rFonts w:ascii="Times New Roman" w:hAnsi="Times New Roman"/>
                <w:sz w:val="28"/>
                <w:szCs w:val="28"/>
              </w:rPr>
              <w:t>Погорелов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2009-1010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Баранов  М.Т.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Курдюмова Т.Ф.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Данилов А.А.,  Косулина  Л.Г.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России конец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начало 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Юдовская А.Я.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 история 1500 -1800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Перышкин А.В.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КоринскаяВ.А.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материков и океанов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Захаров В.Б.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Биология. Многообразие живых организмов.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0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Кравченко  А.И.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Смирнов А.Т.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Синица  Н.В.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Технология.  Обслуживающий  труд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04083">
              <w:rPr>
                <w:rFonts w:ascii="Times New Roman" w:hAnsi="Times New Roman"/>
                <w:sz w:val="28"/>
                <w:szCs w:val="28"/>
              </w:rPr>
              <w:t>Макарычев Ю.Н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004083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ТростенцоваЛ.А.,ЛадыженскаяТ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040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04083">
              <w:rPr>
                <w:rFonts w:ascii="Times New Roman" w:hAnsi="Times New Roman"/>
                <w:sz w:val="28"/>
                <w:szCs w:val="28"/>
              </w:rPr>
              <w:t>С.В.Громов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004083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0408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0040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Юдовская А.Я.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 история 1800- 1918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Данилов А.А., Косулина  Л.Г.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России Х1Х век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Курдюмова Т.Ф.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Сонин Н.И.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Биология. Человек.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2009-2011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0040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04083">
              <w:rPr>
                <w:rFonts w:ascii="Times New Roman" w:hAnsi="Times New Roman"/>
                <w:sz w:val="28"/>
                <w:szCs w:val="28"/>
              </w:rPr>
              <w:t>Вонгородскин С.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00408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0040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0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EA27C0">
              <w:rPr>
                <w:rFonts w:ascii="Times New Roman" w:hAnsi="Times New Roman"/>
                <w:sz w:val="28"/>
                <w:szCs w:val="28"/>
              </w:rPr>
              <w:t>Семакин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 8-9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Питер Пресс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004083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12.Погорелов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83" w:rsidRDefault="00004083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Баринова И.И.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России. Природа.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004083">
        <w:trPr>
          <w:trHeight w:val="359"/>
        </w:trPr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040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04083">
              <w:rPr>
                <w:rFonts w:ascii="Times New Roman" w:hAnsi="Times New Roman"/>
                <w:sz w:val="28"/>
                <w:szCs w:val="28"/>
              </w:rPr>
              <w:t xml:space="preserve">Г.В. </w:t>
            </w:r>
            <w:proofErr w:type="spellStart"/>
            <w:r w:rsidR="00004083">
              <w:rPr>
                <w:rFonts w:ascii="Times New Roman" w:hAnsi="Times New Roman"/>
                <w:sz w:val="28"/>
                <w:szCs w:val="28"/>
              </w:rPr>
              <w:t>Бондаренкова</w:t>
            </w:r>
            <w:proofErr w:type="spellEnd"/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ТростенцоваЛ.А.,ЛадыженскаяТ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004083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2.Погорелов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04083" w:rsidRDefault="00004083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83" w:rsidRDefault="00004083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004083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004083">
              <w:rPr>
                <w:rFonts w:ascii="Times New Roman" w:hAnsi="Times New Roman"/>
                <w:sz w:val="28"/>
                <w:szCs w:val="28"/>
              </w:rPr>
              <w:t>С.В.Громов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004083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8638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8638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Данилов А.А., Косулина  Л.Г.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России ХХ век – начало  ХХ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Сороко-Цюпа О.С.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зарубежных стран ХХ век – начало ХХ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Габриелян О.С.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>Ю.Н.Макарьев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CB501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501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Курдюмова Т.Ф.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Мамонтов С.Г.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Биология. Общие закономерности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Дронов В.П., Ром В.Я.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России. Население и хозяйство.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Кравченко А.И.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Смирнов  А.Т.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Макарова  Н.В.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8-9.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Питер 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2010-2011</w:t>
            </w:r>
          </w:p>
        </w:tc>
      </w:tr>
      <w:tr w:rsidR="00CB501E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B501E" w:rsidRDefault="00CB501E" w:rsidP="00297DE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Бондаренкова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501E" w:rsidRDefault="00CB501E" w:rsidP="00297D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B501E" w:rsidRDefault="00CB501E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1E" w:rsidRDefault="00CB501E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Боголюбов Л.Н.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А.</w:t>
            </w:r>
            <w:r w:rsidR="00CB501E">
              <w:rPr>
                <w:rFonts w:ascii="Times New Roman" w:hAnsi="Times New Roman"/>
                <w:sz w:val="28"/>
                <w:szCs w:val="28"/>
              </w:rPr>
              <w:t>Н.Колмогоров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и начала анализа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B501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>Сабаткоев Р.Б.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10-11.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CB501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CB50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Мякишев Г.Я.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>Погорелов</w:t>
            </w:r>
            <w:r w:rsidR="0014700E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B501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Максаковский В.П.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Экономическая и социальная география мира.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Данилов А.А.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История. Россия и мир древность. Средневековье. Новое время.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D207F">
              <w:rPr>
                <w:rFonts w:ascii="Times New Roman" w:hAnsi="Times New Roman"/>
                <w:sz w:val="28"/>
                <w:szCs w:val="28"/>
              </w:rPr>
              <w:t>Макарова  Н.В.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Питер-Пресс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EA27C0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>Н.С.Русина, С.К. Бирюкова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CB501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CB50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0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Захаров В.Б.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биология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="00CB501E">
              <w:rPr>
                <w:rFonts w:ascii="Times New Roman" w:hAnsi="Times New Roman"/>
                <w:sz w:val="28"/>
                <w:szCs w:val="28"/>
              </w:rPr>
              <w:t>Видякин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 10 – 11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B501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D20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CB501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501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CB501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 xml:space="preserve">В.И. </w:t>
            </w:r>
            <w:proofErr w:type="spellStart"/>
            <w:r w:rsidR="00CB501E">
              <w:rPr>
                <w:rFonts w:ascii="Times New Roman" w:hAnsi="Times New Roman"/>
                <w:sz w:val="28"/>
                <w:szCs w:val="28"/>
              </w:rPr>
              <w:t>Латгук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B501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B501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</w:tr>
      <w:tr w:rsidR="00CD207F" w:rsidTr="00BE06F9">
        <w:trPr>
          <w:trHeight w:val="359"/>
        </w:trPr>
        <w:tc>
          <w:tcPr>
            <w:tcW w:w="97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Греков В.Ф., Крючков  С.Е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10-11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2009-2011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Агеносов В.В.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 1,2.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CB501E">
              <w:rPr>
                <w:rFonts w:ascii="Times New Roman" w:hAnsi="Times New Roman"/>
                <w:sz w:val="28"/>
                <w:szCs w:val="28"/>
              </w:rPr>
              <w:t xml:space="preserve"> А.Н.Колмогоров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и начала анализа 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14700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14700E">
              <w:rPr>
                <w:rFonts w:ascii="Times New Roman" w:hAnsi="Times New Roman"/>
                <w:sz w:val="28"/>
                <w:szCs w:val="28"/>
              </w:rPr>
              <w:t xml:space="preserve"> Погорелов А.В.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10-11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14700E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EA27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EA27C0">
              <w:rPr>
                <w:rFonts w:ascii="Times New Roman" w:hAnsi="Times New Roman"/>
                <w:sz w:val="28"/>
                <w:szCs w:val="28"/>
              </w:rPr>
              <w:t>Семакин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Питер  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Мякишев Г.Я.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Боголюбов Л.Н.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Захаров В.Б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биология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Габриелян О.С.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Алексашина Л.Н.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История. Россия и мир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ХХ-началеХХ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CD207F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14700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27C0">
              <w:rPr>
                <w:rFonts w:ascii="Times New Roman" w:hAnsi="Times New Roman"/>
                <w:sz w:val="28"/>
                <w:szCs w:val="28"/>
              </w:rPr>
              <w:t>1</w:t>
            </w:r>
            <w:r w:rsidR="00137015">
              <w:rPr>
                <w:rFonts w:ascii="Times New Roman" w:hAnsi="Times New Roman"/>
                <w:sz w:val="28"/>
                <w:szCs w:val="28"/>
              </w:rPr>
              <w:t>.</w:t>
            </w:r>
            <w:r w:rsidR="0014700E">
              <w:rPr>
                <w:rFonts w:ascii="Times New Roman" w:hAnsi="Times New Roman"/>
                <w:sz w:val="28"/>
                <w:szCs w:val="28"/>
              </w:rPr>
              <w:t>В.В. Марков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14700E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14700E" w:rsidRDefault="0014700E" w:rsidP="00297DE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12.М.В.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Видякин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4700E" w:rsidRDefault="0014700E" w:rsidP="00297DE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 культура  10 – 11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4700E" w:rsidRDefault="0014700E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0E" w:rsidRDefault="0014700E" w:rsidP="00297DE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</w:tr>
    </w:tbl>
    <w:p w:rsidR="00CD207F" w:rsidRDefault="00CD207F" w:rsidP="00CD207F">
      <w:pPr>
        <w:tabs>
          <w:tab w:val="left" w:pos="0"/>
        </w:tabs>
        <w:spacing w:line="100" w:lineRule="atLeast"/>
        <w:ind w:firstLine="885"/>
        <w:jc w:val="center"/>
      </w:pPr>
    </w:p>
    <w:p w:rsidR="0014700E" w:rsidRDefault="0014700E" w:rsidP="00CD207F">
      <w:pPr>
        <w:tabs>
          <w:tab w:val="left" w:pos="0"/>
        </w:tabs>
        <w:spacing w:line="100" w:lineRule="atLeast"/>
        <w:ind w:firstLine="885"/>
        <w:jc w:val="center"/>
      </w:pPr>
    </w:p>
    <w:p w:rsidR="0014700E" w:rsidRDefault="0014700E" w:rsidP="00CD207F">
      <w:pPr>
        <w:tabs>
          <w:tab w:val="left" w:pos="0"/>
        </w:tabs>
        <w:spacing w:line="100" w:lineRule="atLeast"/>
        <w:ind w:firstLine="885"/>
        <w:jc w:val="center"/>
      </w:pPr>
    </w:p>
    <w:p w:rsidR="00CD207F" w:rsidRDefault="00CD207F" w:rsidP="00CD207F">
      <w:pPr>
        <w:tabs>
          <w:tab w:val="left" w:pos="0"/>
        </w:tabs>
        <w:spacing w:line="360" w:lineRule="auto"/>
        <w:ind w:firstLine="88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 Характеристика  особенностей  организации  педагогического  процесса  в  школе.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Педагогические  технологии.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 проце</w:t>
      </w:r>
      <w:proofErr w:type="gramStart"/>
      <w:r>
        <w:rPr>
          <w:rFonts w:ascii="Times New Roman" w:hAnsi="Times New Roman"/>
          <w:sz w:val="28"/>
          <w:szCs w:val="28"/>
        </w:rPr>
        <w:t>сс  в  шк</w:t>
      </w:r>
      <w:proofErr w:type="gramEnd"/>
      <w:r>
        <w:rPr>
          <w:rFonts w:ascii="Times New Roman" w:hAnsi="Times New Roman"/>
          <w:sz w:val="28"/>
          <w:szCs w:val="28"/>
        </w:rPr>
        <w:t>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опора  на  житейский  опыт  ребенка  и  ранее приобретенные  знания;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методы  диалога;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 методы;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 проектов;</w:t>
      </w:r>
    </w:p>
    <w:p w:rsidR="00CD207F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 технологии  дифференцированного обучения,  проблемного  обучения.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выборе  педагогических  технологий  и  методик  обучения,  воспитания  и  развития  учащихся  учитывается  принцип  преемственности  в  использовании  педагогических  технологий  по  ступеням  обучения,  а  также  уровень  учебно-методического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образовательном  процессе  используются: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431"/>
      </w:tblGrid>
      <w:tr w:rsidR="00CD207F" w:rsidTr="00BE06F9"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 организационным  формам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 подходу  к  ребенку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 преобладающему  методу</w:t>
            </w:r>
          </w:p>
        </w:tc>
      </w:tr>
      <w:tr w:rsidR="00CD207F" w:rsidTr="00BE06F9"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Классно-урочная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Дифференцированного  обучения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Обучение  по книге</w:t>
            </w:r>
            <w:proofErr w:type="gramEnd"/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 с  помощью  ТСО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Личностно-ориентированные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Объяснительно-иллюстративные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207F" w:rsidRDefault="00CD207F" w:rsidP="00CD207F">
      <w:pPr>
        <w:tabs>
          <w:tab w:val="left" w:pos="0"/>
        </w:tabs>
        <w:spacing w:line="360" w:lineRule="auto"/>
        <w:ind w:firstLine="885"/>
      </w:pP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ступеням  обучения: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Ведущие  технологии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Начальная  школа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 школа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 школа</w:t>
            </w:r>
          </w:p>
        </w:tc>
      </w:tr>
      <w:tr w:rsidR="00CD207F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 технологии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Классно-урочная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Лекционно-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семинарская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Технологии  мультимедиа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 консультации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Уровневая дифференциация</w:t>
            </w: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D207F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 моделирование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 игры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 в  малых  группах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 в  парах  сменного  состава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D207F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Личностно-ориентированное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CD207F" w:rsidRDefault="00CD207F" w:rsidP="00CD207F">
      <w:pPr>
        <w:tabs>
          <w:tab w:val="left" w:pos="0"/>
        </w:tabs>
        <w:spacing w:line="360" w:lineRule="auto"/>
        <w:ind w:firstLine="885"/>
      </w:pP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 с  комбинированными  уроками,  объяснением  и  закреплением  нового  материала  учителя  используют  следующие  типы  уроков:</w:t>
      </w:r>
    </w:p>
    <w:p w:rsidR="00CD207F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урок-игра</w:t>
      </w:r>
    </w:p>
    <w:p w:rsidR="00CD207F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урок-театрализация</w:t>
      </w:r>
    </w:p>
    <w:p w:rsidR="00CD207F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урок-путешествие</w:t>
      </w:r>
    </w:p>
    <w:p w:rsidR="00CD207F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урок-презентация</w:t>
      </w:r>
    </w:p>
    <w:p w:rsidR="00CD207F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урок-семинар.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CD207F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внутриклассная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диференциация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 обучения  на  уроке;</w:t>
      </w:r>
    </w:p>
    <w:p w:rsidR="00CD207F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коррекционная  деятельность  во  внеурочное  время (индивидуальные  и  групповые  занятия);</w:t>
      </w:r>
    </w:p>
    <w:p w:rsidR="00CD207F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создание  оптимальных  условий  для  самореализации учащихся  и  педагогов.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 современных  образовательных  технологий  в  практике  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Характеристика  изменений,  вносимых  в  организацию  педагогического  процесса  ОУ  с  учетом  нового  образовательного  заказа.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Обновление  содержания  школьного  образования:</w:t>
      </w:r>
    </w:p>
    <w:p w:rsidR="00CD207F" w:rsidRDefault="00CD207F" w:rsidP="00CD207F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апробация  и  внедрение  нового  государственного  образовательного  стандарта  в  начальной  школе  (переход  на  обновленный  в  соответствии  с  ФГОС  УМК,  повышение  квалификации  учителей);</w:t>
      </w:r>
      <w:proofErr w:type="gramEnd"/>
    </w:p>
    <w:p w:rsidR="00CD207F" w:rsidRDefault="00CD207F" w:rsidP="00CD207F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 в  старших  классах  на  химико-биологический профиль  в  соответствии  с  социальным  заказом.</w:t>
      </w:r>
    </w:p>
    <w:p w:rsidR="00CD207F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Внедрение  информационно-коммуникационных  образовательных технологий (апробация  современных  образовательных  технологий, использующих  ИКТ,  внедрение  новых  форм  и  методов  ведения  урока  с применением  средств  мультимедиа, повышение  квалификации  учителей).</w:t>
      </w:r>
    </w:p>
    <w:p w:rsidR="00CD207F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Внедрение  современных  педагогических  технологий  в  образовательный  процесс  в  соответствии  с  требованиями  ФГОС,  в  том  числе  технологий,  основанных на 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компетентностном</w:t>
      </w:r>
      <w:proofErr w:type="spellEnd"/>
      <w:r>
        <w:rPr>
          <w:rFonts w:ascii="Times New Roman" w:hAnsi="Times New Roman"/>
          <w:sz w:val="28"/>
          <w:szCs w:val="28"/>
        </w:rPr>
        <w:t xml:space="preserve">  подходе  к  обучению, 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 технологий.</w:t>
      </w:r>
    </w:p>
    <w:p w:rsidR="00CD207F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Совершенствование  научно-методической  службы школы (совершенствование  системы 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контроля,  работы  школьных методических  объединений).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Обеспечение  преемственности  образования  на  1-3  ступенях.  Адаптация  учащихся.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Проблема  преемственности  в  обучении  должна  рассматриваться  не  только  с  позиции  непрерывности  учебного  материала,  но  и  с  позиции  личностных  и  </w:t>
      </w:r>
      <w:proofErr w:type="spellStart"/>
      <w:r>
        <w:rPr>
          <w:rFonts w:ascii="Times New Roman" w:hAnsi="Times New Roman"/>
          <w:sz w:val="28"/>
          <w:szCs w:val="28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 преобразований  учеников.  В  «школьном»  периоде  образования  существуют  три  проблемных  периода  образовательного  процесса:</w:t>
      </w:r>
    </w:p>
    <w:p w:rsidR="00CD207F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«запуск»  первоклассников;</w:t>
      </w:r>
    </w:p>
    <w:p w:rsidR="00CD207F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адаптация  пятиклассников;</w:t>
      </w:r>
    </w:p>
    <w:p w:rsidR="00CD207F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 в  старшую  школу. 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Адаптация  ребенка  рассматривается  большинством  исследователей  как  процесс  активного  приспособления  индивида  к  условиям  социальной  среды  и  как  результат  этого  процесса.  В  основном,  адаптацию  связывают  с  периодами  кардинальной  смены  деятельности  индивида  и  его  социального  окружения.  Существует  три  переломных  момента,  которые  ребенок  проходит  в  процессе  обучения  в  школе:  это  поступление  в  первый  класс,  переход  из  начальной  школы  в  основную  (5  класс)  и  переход  из  основной  в  старшую  (10  класс).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Адаптация первоклассников  к  школе.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школе  работает  подготовительная  группа,  посещая  которую  дети  готовятся  к  школе.  Ведет  эту  группу  учитель,  который  будет  работать  с  детьми  в  первом  классе.  Главная  задача  учителя  -  поддержание  и  развитие  стремления  учиться,  узнавать  новое.  Учитель  знакомится  с  детьми,  дети  адаптируются  к  новому  детскому  коллективу,  и  процесс  адаптации  к  школе  протекает  в  первом  классе  быстрее.  Труднее  проходит  учебная  адаптация  -  усложнение  программы,  другая  система  учебных  требований  и  т.п.  В  процессе  работы  подготовительной  группы  психолог  школы  проводит  диагностику  уровня  готовности  к  обучению  будущих  первоклассников.  Те  дети,  которые  имеют  уровень  готовности  ниже  среднего,  в  течение  обучения  в  первом  классе  посещают  индивидуальные  коррекционно-развивающие  занятия  с  учителем  и  педагогом-психологом.  Психологической  службой  школы  проводится  цикл  занятий  с  родителями  будущих  первоклассников,  цель  которых  развитие  межличностного  взаимодействия  в  группе  первоклассников  </w:t>
      </w:r>
      <w:r>
        <w:rPr>
          <w:rFonts w:ascii="Times New Roman" w:hAnsi="Times New Roman"/>
          <w:sz w:val="28"/>
          <w:szCs w:val="28"/>
        </w:rPr>
        <w:lastRenderedPageBreak/>
        <w:t xml:space="preserve">в  период  адаптации  к  школе,  оценка  готовности  учащихся  к  обучению  в  первом  классе,  их  познавательных  и  </w:t>
      </w:r>
      <w:proofErr w:type="spellStart"/>
      <w:r>
        <w:rPr>
          <w:rFonts w:ascii="Times New Roman" w:hAnsi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 интересов,  оценка  семейного  окружения  будущих  первоклассников,  выработка  рекомендаций  родителям,  которых  следует  придерживаться  в  период  адаптации. 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 конце  первой  четверти  -  начале  второй  четверти  в  рамках 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контроля  проводится  диагностика  уровня  адаптации  первоклассников  к  обучению  в  школе,  даются  рекомендации  педагогическому  коллективу.  Задача  учителя  в  период  адаптации:  внимание  к  ребенку.  Так  как  в  начальных  классах  происходит  переход  от  ведущего  игрового  вида  деятельности  учащихся  к  учебному,  нужно  дать  возможность  ребенку  развернуть  в  себе  деятельность  воображения  посредством  включения  его  в  творческую  деятельность  (рисунок,  конструирование,  лепка  и  т.п.).  Необходимо  обеспечить  ребенку  во  всех  видах  деятельности  успех,  внимание,  эмоциональную  поддержку.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Адаптация  при  переходе  из  начальной  школы  в 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основную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 (5  класс).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Успешность  адаптации  школьника  к  обучению  в  5  классе  зависит  от  реализации  преемственных  связей  между  начальным  общим  и  основным  общим  образованием.  При  решении  проблемы  преемственности  вчерашнего  младшего  школьника  к  новым  условиям  обучения  в  5  классе  (кабинетная  система,  взаимодействие  с  классным  руководителем,  новые  предметы  и  учителя,  более  высокий  уровень  самостоятельности),  необходимо:</w:t>
      </w:r>
    </w:p>
    <w:p w:rsidR="00CD207F" w:rsidRDefault="00CD207F" w:rsidP="00CD207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учитывать  психологические  особенности  10-11-летних  детей,  вступающих  в  подростковый  период развития;  уровень  развития  познавательной  сферы,  с которым  ребенок  перешел  в  5  класс;</w:t>
      </w:r>
    </w:p>
    <w:p w:rsidR="00CD207F" w:rsidRDefault="00CD207F" w:rsidP="00CD207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 причины  неуспешного адаптационного  периода  и  возможности  (пути) преодоления  трудности  адаптации.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рамках 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контроля  в  конце  первой  четверти  проводится  диагностика  уровня  адаптации  учащихся  5  класса  к  обучению  на  второй  ступени,  педагогом-психологом  оценивается  уровень  тревожности  пятиклассников  во  время  адаптационного  периода.  Классным  руководителем  осуществляется  тесное  взаимодействие  с  учителями-предметниками,  </w:t>
      </w:r>
      <w:r>
        <w:rPr>
          <w:rFonts w:ascii="Times New Roman" w:hAnsi="Times New Roman"/>
          <w:sz w:val="28"/>
          <w:szCs w:val="28"/>
        </w:rPr>
        <w:lastRenderedPageBreak/>
        <w:t>родителями  школьников,  даются  рекомендации  по  успешному  преодолению  адаптационного  периода.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Адаптация  девятиклассников  к  старшей  школе  (10  класс).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 из  9  в  10  класс  -  это  одна  из  главных  вех  на  жизненном  пути  школьника.  Если  с  1  </w:t>
      </w:r>
      <w:r w:rsidR="004E30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 9  класс  школьник  двигался  по  единой,  установленной  для  всех  траектории,  то  в  10  классе  перед  ребенком  и  его  родителями  встает  проблема  выбора.  10-11  класс  -  это  подготовка  к  поступлению  в  ВУЗ.  Если  у  старшеклассника  возникает  интерес  к  какой-то  образовательной  области,  то  задача  учителя  -  помочь  углубить  свои  знания  в  ней.  Задания  на  уроках  даются  дифференцированно,  с  учетом  индивидуальных  особенностей  учащихся.  Дети  обучаются  конспектированию,  элементарным  умениям  по  оформлению  письменных  работ,  написанию  рефератов,  работе  в  сети  Интернет,  знакомятся  с  различными  информационными  технологиями.  Большое  внимание  уделяется  развитию  навыков  самостоятельного  приобретения  знаний.</w:t>
      </w:r>
    </w:p>
    <w:p w:rsidR="00CD207F" w:rsidRDefault="00CD207F" w:rsidP="00CD207F">
      <w:p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рамках 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контроля  в  конце  первой четверти  проводится  диагностика  уровня  адаптации учащихся  10  класса  на  третьей  ступени,  анализируются учебные  способности  и  возможности  десятиклассников, даются  рекомендации  родителям  по  вариантам  дальнейшей траектории  обучения  ребенка.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Психологическое сопровождение образовательного процесса.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Цель:  </w:t>
      </w:r>
      <w:r>
        <w:rPr>
          <w:rFonts w:ascii="Times New Roman" w:hAnsi="Times New Roman"/>
          <w:sz w:val="28"/>
          <w:szCs w:val="28"/>
        </w:rPr>
        <w:t xml:space="preserve">Содействовать  администрации  и  педагогическому  коллективу  в  создании  социальной  ситуации развития, способствующей развитию </w:t>
      </w:r>
      <w:proofErr w:type="spellStart"/>
      <w:r>
        <w:rPr>
          <w:rFonts w:ascii="Times New Roman" w:hAnsi="Times New Roman"/>
          <w:sz w:val="28"/>
          <w:szCs w:val="28"/>
        </w:rPr>
        <w:t>культуроадаптивной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творческой личности.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Формы работы:</w:t>
      </w:r>
    </w:p>
    <w:p w:rsidR="00CD207F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Психологическая диагностика</w:t>
      </w:r>
    </w:p>
    <w:p w:rsidR="00CD207F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Психологическое консультирование</w:t>
      </w:r>
    </w:p>
    <w:p w:rsidR="00CD207F" w:rsidRDefault="00CD207F" w:rsidP="00CD207F">
      <w:pPr>
        <w:widowControl w:val="0"/>
        <w:numPr>
          <w:ilvl w:val="0"/>
          <w:numId w:val="3"/>
        </w:numPr>
        <w:tabs>
          <w:tab w:val="left" w:pos="420"/>
          <w:tab w:val="left" w:pos="378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Психологическая коррекция</w:t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:rsidR="00CD207F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Психологическое просвещение</w:t>
      </w:r>
    </w:p>
    <w:p w:rsidR="00CD207F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Психологическая профилактика.</w:t>
      </w:r>
    </w:p>
    <w:p w:rsidR="00CD207F" w:rsidRDefault="00CD207F" w:rsidP="00CD207F">
      <w:pPr>
        <w:spacing w:line="360" w:lineRule="auto"/>
        <w:ind w:left="4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Психологическая диагностика.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Цель: </w:t>
      </w:r>
      <w:r>
        <w:rPr>
          <w:rFonts w:ascii="Times New Roman" w:hAnsi="Times New Roman"/>
          <w:bCs/>
          <w:iCs/>
          <w:sz w:val="28"/>
          <w:szCs w:val="28"/>
        </w:rPr>
        <w:t>обеспечить психологический анализ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социальной ситуации развития в рамках внедрения образовательной программы школы на каждой образовательной ступени через разработку реализацию диагностических исследований. 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D207F" w:rsidRDefault="00CD207F" w:rsidP="00CD207F">
      <w:pPr>
        <w:tabs>
          <w:tab w:val="left" w:pos="720"/>
        </w:tabs>
        <w:spacing w:line="360" w:lineRule="auto"/>
        <w:ind w:firstLine="85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 Организовать психолого-педагогическое изучение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на каждой образовательной ступени;</w:t>
      </w:r>
    </w:p>
    <w:p w:rsidR="00CD207F" w:rsidRDefault="00CD207F" w:rsidP="00CD207F">
      <w:pPr>
        <w:tabs>
          <w:tab w:val="left" w:pos="720"/>
        </w:tabs>
        <w:spacing w:line="360" w:lineRule="auto"/>
        <w:ind w:firstLine="85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  Выявить причины и механизмы нарушений в обучении, развитии, адаптации и социализации учеников школы;</w:t>
      </w:r>
    </w:p>
    <w:p w:rsidR="00CD207F" w:rsidRDefault="00CD207F" w:rsidP="00CD207F">
      <w:pPr>
        <w:tabs>
          <w:tab w:val="left" w:pos="720"/>
        </w:tabs>
        <w:spacing w:line="360" w:lineRule="auto"/>
        <w:ind w:firstLine="85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 Определить индивидуально-психологические особенности и склонности личности обучающихся, их потенциальные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возможности к самообразованию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саморазвитию, к личностному и профессиональному самоопределению.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Психологическое консультирование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Цель</w:t>
      </w:r>
      <w:r>
        <w:rPr>
          <w:rFonts w:ascii="Times New Roman" w:hAnsi="Times New Roman"/>
          <w:bCs/>
          <w:iCs/>
          <w:sz w:val="28"/>
          <w:szCs w:val="28"/>
        </w:rPr>
        <w:t>: оказание помощи обучающимся, педагогам, родителям (законным представителям)  в вопросах развития, обучения и воспитания посредством психологического консультирования.</w:t>
      </w:r>
    </w:p>
    <w:p w:rsidR="00CD207F" w:rsidRDefault="00CD207F" w:rsidP="00CD207F">
      <w:pPr>
        <w:tabs>
          <w:tab w:val="left" w:pos="3420"/>
        </w:tabs>
        <w:spacing w:line="360" w:lineRule="auto"/>
        <w:ind w:firstLine="88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Психологическая коррекция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iCs/>
          <w:sz w:val="28"/>
          <w:szCs w:val="28"/>
        </w:rPr>
        <w:t xml:space="preserve">обеспечить помощь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имеющим проблемы в обучении, воспитании и развитии, нуждающихся в психолого-педагогическом сопровождении.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</w:p>
    <w:p w:rsidR="00CD207F" w:rsidRDefault="00CD207F" w:rsidP="00CD207F">
      <w:pPr>
        <w:tabs>
          <w:tab w:val="left" w:pos="730"/>
        </w:tabs>
        <w:spacing w:line="360" w:lineRule="auto"/>
        <w:ind w:firstLine="87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 Организация психологического сопровождения детей нуждающихся в индивидуальной и групповой психологической коррекции;</w:t>
      </w:r>
    </w:p>
    <w:p w:rsidR="00CD207F" w:rsidRDefault="00CD207F" w:rsidP="00CD207F">
      <w:pPr>
        <w:tabs>
          <w:tab w:val="left" w:pos="730"/>
        </w:tabs>
        <w:spacing w:line="360" w:lineRule="auto"/>
        <w:ind w:firstLine="87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2. Организация работы с детьми  группы  риска  и стоящими 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контроле.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Психологическое просвещение</w:t>
      </w:r>
    </w:p>
    <w:p w:rsidR="00CD207F" w:rsidRDefault="00CD207F" w:rsidP="00CD207F">
      <w:pPr>
        <w:spacing w:line="360" w:lineRule="auto"/>
        <w:ind w:firstLine="88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iCs/>
          <w:sz w:val="28"/>
          <w:szCs w:val="28"/>
        </w:rPr>
        <w:t>содействовать в приобретении обучающимися, педагогами, родителями (законными представителями) психологических знаний умений и навыков, необходимых для успешного взаимодействия с окружающим миром.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Задачи:</w:t>
      </w:r>
    </w:p>
    <w:p w:rsidR="00CD207F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Организовать деятельность по своевременному предупреждению возможных нарушений в становлении личности и развитии интеллекта обучающихся;</w:t>
      </w:r>
    </w:p>
    <w:p w:rsidR="00CD207F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Формировать у обучающихся, педагогов, родителей (законных представителей) потребности в психологических знаниях, желания использовать их в интересах собственного развития через проведение индивидуальных и групповых консультаций.</w:t>
      </w:r>
    </w:p>
    <w:p w:rsidR="00CD207F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Содействовать распространению и внедрению в практику достижений в области отечественной и зарубежной психологии чрез проведение семинаров с педагогами.</w:t>
      </w: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Психологическая профилактика</w:t>
      </w:r>
    </w:p>
    <w:p w:rsidR="00CD207F" w:rsidRDefault="00CD207F" w:rsidP="00CD207F">
      <w:pPr>
        <w:tabs>
          <w:tab w:val="left" w:pos="0"/>
        </w:tabs>
        <w:spacing w:line="360" w:lineRule="auto"/>
        <w:ind w:firstLine="8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iCs/>
          <w:sz w:val="28"/>
          <w:szCs w:val="28"/>
        </w:rPr>
        <w:t>обеспечить формирование у обучающихся принципов взаимопомощи, толерантности, милосердия, ответственности, способности к активному социальному взаимодействию без ущемления прав и свобод другой личности  через организацию уроков профилактики, совместную деятельность с другими специалистами.</w:t>
      </w:r>
    </w:p>
    <w:p w:rsidR="00CD207F" w:rsidRDefault="00CD207F" w:rsidP="00CD207F">
      <w:pPr>
        <w:tabs>
          <w:tab w:val="left" w:pos="0"/>
        </w:tabs>
        <w:spacing w:line="360" w:lineRule="auto"/>
        <w:ind w:firstLine="87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Разработка  регламента  (режима)  деятельности  ОУ  с  учетом  медико-психологических  рекомендаций  и  нормативных  предписаний  по  обеспечению  санитарно-гигиенических  условий.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 работы  школы:</w:t>
      </w:r>
    </w:p>
    <w:p w:rsidR="0014700E" w:rsidRDefault="0014700E" w:rsidP="0014700E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 урок  -  8-30  -  9-15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 урок  -  9-25  -  10-10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 урок  -  10-20  -  11-05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 урок  -  11-25  -  12-10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 урок  -  12-</w:t>
      </w:r>
      <w:r w:rsidR="004E307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 -  13-</w:t>
      </w:r>
      <w:r w:rsidR="004E30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 урок  -  13-</w:t>
      </w:r>
      <w:r w:rsidR="004E307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  -  14-</w:t>
      </w:r>
      <w:r w:rsidR="004E30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Кружковые  занятия  и  спортивные  секции  -  с  1</w:t>
      </w:r>
      <w:r w:rsidR="004E30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-00  до  1</w:t>
      </w:r>
      <w:r w:rsidR="004E307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-00</w:t>
      </w:r>
    </w:p>
    <w:p w:rsidR="00CD207F" w:rsidRDefault="00CD207F" w:rsidP="00CD207F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  Условия  реализации  образовательной  программы.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Кадровое  обеспечение  выполнения  программы.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школе  работает  профессиональный  коллектив  педагогических  работников.  Школа  обеспечена  </w:t>
      </w:r>
      <w:proofErr w:type="spellStart"/>
      <w:r>
        <w:rPr>
          <w:rFonts w:ascii="Times New Roman" w:hAnsi="Times New Roman"/>
          <w:sz w:val="28"/>
          <w:szCs w:val="28"/>
        </w:rPr>
        <w:t>педкадрами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 полностью.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числу  наиболее  сильных  сторон  коллектива  можно  отнести:</w:t>
      </w:r>
    </w:p>
    <w:p w:rsidR="00CD207F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сплоченность  и  работоспособность  учителей;</w:t>
      </w:r>
    </w:p>
    <w:p w:rsidR="00CD207F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 в  школе  творчески  работающих  учителей;</w:t>
      </w:r>
    </w:p>
    <w:p w:rsidR="00CD207F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 многих  учителей  к  внесению  изменений  в  работу;</w:t>
      </w:r>
    </w:p>
    <w:p w:rsidR="00CD207F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в  школе  интересных  творческих  дел.</w:t>
      </w:r>
    </w:p>
    <w:p w:rsidR="00CD207F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Состояние  учебно-материальной  базы:</w:t>
      </w:r>
    </w:p>
    <w:tbl>
      <w:tblPr>
        <w:tblW w:w="0" w:type="auto"/>
        <w:tblInd w:w="-70" w:type="dxa"/>
        <w:tblLayout w:type="fixed"/>
        <w:tblLook w:val="0000"/>
      </w:tblPr>
      <w:tblGrid>
        <w:gridCol w:w="1204"/>
        <w:gridCol w:w="6152"/>
        <w:gridCol w:w="1715"/>
      </w:tblGrid>
      <w:tr w:rsidR="00CD207F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пособий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CD207F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Алгебра 7 кл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4E307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E30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Алгебра 8 кл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Алгебра 9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Алгебра 10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Алгебра 11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Геометрия 7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Геометрия 8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Геометрия 10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Геометрия 11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«Векторы»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«Графики функций»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«Математика» 5кл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«Математика» 6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«Многогранники»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«Многоугольники»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«Производная и её применение»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«Треугольники»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ригонометрические функции»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Обществознание 8-9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Обществознание 10-11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«Русский язык» 5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«Русский язык» 6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«Русский язык» 7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«Русский язык» 8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«Русский язык» 9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«Словарные слова»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«Глагол»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«Имя прилагательное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» 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«История»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Развитие Российского государства»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История России» 6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История России» 7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Таблицы « Развитие России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История России»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История России» 9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«История. Движение декабристов»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«Цивилизация в истории»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История Древнего мира» 5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Таблицы.«Биология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ивотные.7кл»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«Биология. 6-9 кл.»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«Вещества растений»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Генетический код»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Гербарий. «Деревья и кустарники»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 птиц и животных.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«Биосинтез белка»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микропрепаратов «Общая  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микропрепаратов «Зоология»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Таблицы.»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Анатомия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троение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тела человека»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4E307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10+</w:t>
            </w:r>
            <w:r w:rsidR="004E307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 карточек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«Зоология. Разнообразие животных млекопитающих»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 по ОБЖ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4E307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E30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Умей действовать при пожаре»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Детям по ПДД»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Плакаты. «Правила дорожного движения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Плакаты « Первая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 помощь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ЧС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 « Безопасность на улицах и дорогах»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«ОБЖ, Пожарная безопасность»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Основы воинской службы»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«Основы безопасности жизнедеятельности. 1-4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Стенд. «Сигналы регулировщика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Стенд. «Транспортные светофоры»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Стенд. «Дорожные разметки»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«Основы декоративно-прикладного искусства»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для рисования.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«Физика» 7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«Физика» 8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«Физика» 9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«Физика. 10 кл.»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«Физика. 11 кл.»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4E307D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Материки и океаны» 7 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Таблица « География России. Хозяйство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Экономическая и социальная география»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«МХК. Стили направлений»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Жанры МХК»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 МХК»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Черчение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 Черчение»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Демонстрационное пособие. «Касса Лента букв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Деммонстрационное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пособие. «Сказочный счет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.» 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Касса цифр. «Учись считать»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 наглядных пособий. «Изучение чисел 1 и 2 десятка»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наглядных пособий. «Таблицу умножения учим с увлечением»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 таблиц. «Математика. Арифметические действия».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(14)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«Величины. Единицы измерения»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«Математика  вокруг  нас»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«Математика. Нумерация»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ппликация. «Множество»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Набор. «Тела геометрические»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Набор. «Части целого. Простые дроби».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геометрических тел демонстрационный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денежных знаков (раздаточный)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цифр, букв, знаков с магнитным креплением (ламинированный).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Перекидное табло для устного счета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 Палитра. Карточки. «Сложение и вычитание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«Математические кораблики»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пирамида. Вычитание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пирамида. Сложение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«Математическая игра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4» с набором раздаточных карточек».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Раздаточная плата «Палитра»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Учебное пособие. Бусы для ученика.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для начальной школы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«Математика. Умножение и деление»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«Математика. Компоненты сложения. Больше. Меньше. 1 класс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Таблицы. «Математика. Измерение и вычерчивание отрезков. 1 кл.»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Таблицы. «Математика. Налево.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Направо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верх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Вниз. 1 кл.»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Инструменты математические (транспортир, угольник классный 30, 45, 60, циркуль)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наглядных пособий. «Грамматические разборы»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 таблиц. «Обучение грамоте. Алфавит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згадках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пословицах».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(32)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«Обучение грамоте. Письмо и развитие речи».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(16)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Глагол».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Имя прилагательное».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(12)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Местоимение»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Орфография».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(14)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«Русский язык. Предложение».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(6)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Опорные таблицы по русскому  языку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 демонстрационная. «Русский язык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«Окружающий мир»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«Тела и вещества. Водоемы. Реки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«Стороны горизонта. Многообразие животных»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Таблица. «Природные зоны. Черноморское побережье»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Коллекция. «Плоды сельскохозяйственных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растений»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Коллекция. «Полезные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испопаемые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«Почва и ее состав»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«Хлопок»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«Лён»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«Шерсть»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«Шишки. Плоды. Семена деревьев и кустарников»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«Грибы съедобные и несъедобные»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Модель-аппликация. «Природные зоны».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Модель-аппликация. «Уход за комнатными растениями»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карточек. «Домашние 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предметных картинок. «Бытовая техника. Профессии».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предметных картинок. «Транспорт. Мебель, предметы интерьера»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предметных картинок. «Фрукты, ягоды, орехи. Посуда».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(48)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Учебная карта. «Карта полушарий».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Учебная карта. «Природные зоны».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«Времена года».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«Дерево и его значение в жизни».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«Домашние и дикие 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«Живая и неживая природа».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«Животные».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«Земля. Солнце. Луна и звезды».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«Мир насекомых»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«Природа».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Слайт-комплект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«Растения»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(20)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Глобус физический.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(30)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«Литературное чтение 3 кл»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Таблицы «Литературное чтение 4 кл»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грамоте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«Обучение грамоте 1 кл»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«Обработка бумаги и картона»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14700E" w:rsidP="0014700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</w:t>
            </w:r>
            <w:r w:rsidR="00CD207F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 таблиц. «Организация рабочего места».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(8)</w:t>
            </w:r>
          </w:p>
        </w:tc>
      </w:tr>
      <w:tr w:rsidR="00CD207F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Default="00CD207F" w:rsidP="00BE06F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Коллекция. «Бумага и картон»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CD207F" w:rsidP="00BE06F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CD207F" w:rsidRDefault="00CD207F" w:rsidP="00CD207F">
      <w:pPr>
        <w:shd w:val="clear" w:color="auto" w:fill="FFFFFF"/>
        <w:spacing w:line="360" w:lineRule="auto"/>
        <w:ind w:firstLine="885"/>
      </w:pPr>
    </w:p>
    <w:p w:rsidR="00CD207F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Управление реализацией программы.</w:t>
      </w:r>
    </w:p>
    <w:p w:rsidR="00CD207F" w:rsidRDefault="00CD207F" w:rsidP="00CD207F">
      <w:pPr>
        <w:shd w:val="clear" w:color="auto" w:fill="FFFFFF"/>
        <w:tabs>
          <w:tab w:val="left" w:pos="0"/>
        </w:tabs>
        <w:autoSpaceDE w:val="0"/>
        <w:spacing w:line="360" w:lineRule="auto"/>
        <w:ind w:firstLine="88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школе постоянно совершенствуется деятельность управления. В реализации программы участвуют администрация, социальный педагог, психологи, учителя, библиотекарь, функциональные обязанности которых определены должностными обязанностями. Совет школы,  педагогический с совет и ученический совет школы также являются участниками реализации образовательной программы. Деятельность методического совета, методических объединений, традиционные </w:t>
      </w:r>
      <w:proofErr w:type="spellStart"/>
      <w:r>
        <w:rPr>
          <w:rFonts w:ascii="Times New Roman" w:hAnsi="Times New Roman"/>
          <w:iCs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семинары составляют основу методического обеспечения программы. Школа несет ответственность перед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родителями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и учредителем за выполнение своей образовательной программы.</w:t>
      </w:r>
    </w:p>
    <w:p w:rsidR="00CD207F" w:rsidRDefault="00CD207F" w:rsidP="00CD207F">
      <w:pPr>
        <w:shd w:val="clear" w:color="auto" w:fill="FFFFFF"/>
        <w:spacing w:line="360" w:lineRule="auto"/>
        <w:ind w:firstLine="885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VIII.  Ожидаемый результат  реализации  образовательной программы</w:t>
      </w:r>
    </w:p>
    <w:p w:rsidR="00CD207F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Образ выпускника начальной, основной и средней школы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ожидаемым результатом реализации образовательной программы, в целом, понимаются позитивные изменения в личности учащихся, на которые ориентирована данная образовательная программа.</w:t>
      </w:r>
    </w:p>
    <w:p w:rsidR="00CD207F" w:rsidRDefault="00CD207F" w:rsidP="00CD207F">
      <w:pPr>
        <w:autoSpaceDE w:val="0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школе учащиеся смогут получить общие знания базового и повышенного уровня, которые в дальнейшем будут востребованы в обществе.</w:t>
      </w:r>
    </w:p>
    <w:p w:rsidR="00CD207F" w:rsidRDefault="00CD207F" w:rsidP="00CD207F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ориентирована на приближение к образу ученика 21 века, сформулированному в национальной инициативе «Наша новая школа» и Стандартах образования нового поколения, ориентированных на воспитание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компетентностной</w:t>
      </w:r>
      <w:proofErr w:type="spellEnd"/>
      <w:r>
        <w:rPr>
          <w:rFonts w:ascii="Times New Roman" w:hAnsi="Times New Roman"/>
          <w:sz w:val="28"/>
          <w:szCs w:val="28"/>
        </w:rPr>
        <w:t>, созна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тельной личности.</w:t>
      </w:r>
    </w:p>
    <w:p w:rsidR="00CD207F" w:rsidRDefault="00CD207F" w:rsidP="00CD207F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Образ выпускника начальной школы</w:t>
      </w:r>
    </w:p>
    <w:p w:rsidR="00CD207F" w:rsidRDefault="00CD207F" w:rsidP="00CD207F">
      <w:pPr>
        <w:shd w:val="clear" w:color="auto" w:fill="FFFFFF"/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Ученик, у которого сформированы базовые ЗУН, предусмотренные программой </w:t>
      </w:r>
      <w:r>
        <w:rPr>
          <w:rFonts w:ascii="Times New Roman" w:hAnsi="Times New Roman"/>
          <w:sz w:val="28"/>
          <w:szCs w:val="28"/>
        </w:rPr>
        <w:t xml:space="preserve">начальной школы. </w:t>
      </w:r>
    </w:p>
    <w:p w:rsidR="00CD207F" w:rsidRDefault="00CD207F" w:rsidP="00CD207F">
      <w:pPr>
        <w:shd w:val="clear" w:color="auto" w:fill="FFFFFF"/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Ученик, у которого развиты ОУУН (техника чтения, письма, вычислительные </w:t>
      </w:r>
      <w:r>
        <w:rPr>
          <w:rFonts w:ascii="Times New Roman" w:hAnsi="Times New Roman"/>
          <w:sz w:val="28"/>
          <w:szCs w:val="28"/>
        </w:rPr>
        <w:t>навыки) в норме или выше нормы.</w:t>
      </w:r>
    </w:p>
    <w:p w:rsidR="00CD207F" w:rsidRDefault="00CD207F" w:rsidP="00CD207F">
      <w:pPr>
        <w:shd w:val="clear" w:color="auto" w:fill="FFFFFF"/>
        <w:tabs>
          <w:tab w:val="left" w:pos="355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Ученик, у которого заложены основы мыслительных операций:</w:t>
      </w:r>
    </w:p>
    <w:p w:rsidR="00CD207F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выделение главного;</w:t>
      </w:r>
    </w:p>
    <w:p w:rsidR="00CD207F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-  сравнение;</w:t>
      </w:r>
    </w:p>
    <w:p w:rsidR="00CD207F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 обобщение;</w:t>
      </w:r>
    </w:p>
    <w:p w:rsidR="00CD207F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делать выводы;</w:t>
      </w:r>
    </w:p>
    <w:p w:rsidR="00CD207F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планирование, контроль и оценка своей деятельности.</w:t>
      </w:r>
    </w:p>
    <w:p w:rsidR="00CD207F" w:rsidRDefault="00CD207F" w:rsidP="00CD207F">
      <w:pPr>
        <w:shd w:val="clear" w:color="auto" w:fill="FFFFFF"/>
        <w:tabs>
          <w:tab w:val="left" w:pos="355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Ученик, желающий укрепить и сохранить свое здоровье.</w:t>
      </w:r>
    </w:p>
    <w:p w:rsidR="00CD207F" w:rsidRDefault="00CD207F" w:rsidP="00CD207F">
      <w:pPr>
        <w:shd w:val="clear" w:color="auto" w:fill="FFFFFF"/>
        <w:tabs>
          <w:tab w:val="left" w:pos="355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Ученик, знающий свою родословную, малую и большую родину.</w:t>
      </w:r>
    </w:p>
    <w:p w:rsidR="00CD207F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Образ выпускника основной школы</w:t>
      </w:r>
    </w:p>
    <w:p w:rsidR="00CD207F" w:rsidRDefault="00CD207F" w:rsidP="00CD207F">
      <w:pPr>
        <w:shd w:val="clear" w:color="auto" w:fill="FFFFFF"/>
        <w:tabs>
          <w:tab w:val="left" w:pos="0"/>
        </w:tabs>
        <w:spacing w:line="360" w:lineRule="auto"/>
        <w:ind w:firstLine="885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Выпускник, ориентирующийся на здоровый образ жизни, </w:t>
      </w:r>
      <w:r>
        <w:rPr>
          <w:rFonts w:ascii="Times New Roman" w:hAnsi="Times New Roman"/>
          <w:spacing w:val="-2"/>
          <w:sz w:val="28"/>
          <w:szCs w:val="28"/>
        </w:rPr>
        <w:t>испытывающий потребность в физическом совершенствовании.</w:t>
      </w:r>
    </w:p>
    <w:p w:rsidR="00CD207F" w:rsidRDefault="00CD207F" w:rsidP="00CD207F">
      <w:pPr>
        <w:shd w:val="clear" w:color="auto" w:fill="FFFFFF"/>
        <w:tabs>
          <w:tab w:val="left" w:pos="365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Выпускник, обладающий </w:t>
      </w:r>
      <w:proofErr w:type="gramStart"/>
      <w:r>
        <w:rPr>
          <w:rFonts w:ascii="Times New Roman" w:hAnsi="Times New Roman"/>
          <w:sz w:val="28"/>
          <w:szCs w:val="28"/>
        </w:rPr>
        <w:t>базовыми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ЗУН в объеме программ основной школы.</w:t>
      </w:r>
    </w:p>
    <w:p w:rsidR="00CD207F" w:rsidRDefault="00CD207F" w:rsidP="00CD207F">
      <w:pPr>
        <w:shd w:val="clear" w:color="auto" w:fill="FFFFFF"/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 Выпускник, умеющий планировать свою деятельность, готовый продолжить </w:t>
      </w:r>
      <w:r>
        <w:rPr>
          <w:rFonts w:ascii="Times New Roman" w:hAnsi="Times New Roman"/>
          <w:sz w:val="28"/>
          <w:szCs w:val="28"/>
        </w:rPr>
        <w:t>образование в соответствии со своими возможностями.</w:t>
      </w:r>
    </w:p>
    <w:p w:rsidR="00CD207F" w:rsidRDefault="00CD207F" w:rsidP="00CD207F">
      <w:pPr>
        <w:shd w:val="clear" w:color="auto" w:fill="FFFFFF"/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 Выпускник, знающий свою родословную, малую и большую родину, уважающий </w:t>
      </w:r>
      <w:r>
        <w:rPr>
          <w:rFonts w:ascii="Times New Roman" w:hAnsi="Times New Roman"/>
          <w:sz w:val="28"/>
          <w:szCs w:val="28"/>
        </w:rPr>
        <w:t>и чтящий обычаи, традиции других нардов, их веру.</w:t>
      </w:r>
    </w:p>
    <w:p w:rsidR="00CD207F" w:rsidRDefault="00CD207F" w:rsidP="00CD207F">
      <w:pPr>
        <w:shd w:val="clear" w:color="auto" w:fill="FFFFFF"/>
        <w:tabs>
          <w:tab w:val="left" w:pos="365"/>
        </w:tabs>
        <w:spacing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 Выпускник, свободно осознающий свои права и признающий права других  </w:t>
      </w:r>
      <w:r>
        <w:rPr>
          <w:rFonts w:ascii="Times New Roman" w:hAnsi="Times New Roman"/>
          <w:sz w:val="28"/>
          <w:szCs w:val="28"/>
        </w:rPr>
        <w:t>людей.</w:t>
      </w:r>
    </w:p>
    <w:p w:rsidR="00CD207F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i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 Образ </w:t>
      </w:r>
      <w:r>
        <w:rPr>
          <w:rFonts w:ascii="Times New Roman" w:hAnsi="Times New Roman"/>
          <w:b/>
          <w:i/>
          <w:spacing w:val="-10"/>
          <w:sz w:val="28"/>
          <w:szCs w:val="28"/>
        </w:rPr>
        <w:t xml:space="preserve"> выпускника  средней  школы.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Мировоззрение:</w:t>
      </w:r>
    </w:p>
    <w:p w:rsidR="00CD207F" w:rsidRDefault="00CD207F" w:rsidP="00CD207F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понимание целостности и единства развития человека, природы и общества,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признание разнообразия точек зрения на мир;</w:t>
      </w:r>
    </w:p>
    <w:p w:rsidR="00CD207F" w:rsidRDefault="00CD207F" w:rsidP="00CD207F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себя как индивидуальности,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самораскрытие через проявление собственной активности.</w:t>
      </w:r>
    </w:p>
    <w:p w:rsidR="00CD207F" w:rsidRDefault="00CD207F" w:rsidP="00CD207F">
      <w:pPr>
        <w:pStyle w:val="a1"/>
        <w:spacing w:after="0"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Понимание свободы, как восприятие множества возможностей, осознанный выбор и принятие на себя ответственности за последствия данного выбора.</w:t>
      </w:r>
    </w:p>
    <w:p w:rsidR="00CD207F" w:rsidRDefault="00CD207F" w:rsidP="00CD207F">
      <w:pPr>
        <w:pStyle w:val="a1"/>
        <w:spacing w:after="0" w:line="360" w:lineRule="auto"/>
        <w:ind w:firstLine="8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Интеллектуальный уровень: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к овладению методами познания, дающими возможность     самостоятельно добывать знания,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нравственная направленность интеллекта,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самостоятельность, гибкость мышления,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рассуждать,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анализировать,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рефлексивные умения,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проявление </w:t>
      </w:r>
      <w:proofErr w:type="spellStart"/>
      <w:r>
        <w:rPr>
          <w:rFonts w:ascii="Times New Roman" w:hAnsi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во всех сферах жизни,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- освоение содержания выбранного профиля обучения на уровне, достаточном для успешного обучения в учреждениях начального, среднего и высшего профессионального образования;</w:t>
      </w:r>
    </w:p>
    <w:p w:rsidR="00CD207F" w:rsidRDefault="00CD207F" w:rsidP="00CD207F">
      <w:pPr>
        <w:pStyle w:val="a1"/>
        <w:spacing w:after="0" w:line="360" w:lineRule="auto"/>
        <w:ind w:left="-15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Сформированные </w:t>
      </w:r>
      <w:proofErr w:type="spellStart"/>
      <w:r>
        <w:rPr>
          <w:rFonts w:ascii="Times New Roman" w:hAnsi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/>
          <w:sz w:val="28"/>
          <w:szCs w:val="28"/>
        </w:rPr>
        <w:t xml:space="preserve">  и методологические навыки: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(владение  культурой учебной деятельности),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 самоанализа и оценки  деятельности   по достижению результата,  </w:t>
      </w:r>
    </w:p>
    <w:p w:rsidR="00CD207F" w:rsidRDefault="00CD207F" w:rsidP="00CD207F">
      <w:pPr>
        <w:pStyle w:val="a1"/>
        <w:tabs>
          <w:tab w:val="left" w:pos="2025"/>
        </w:tabs>
        <w:spacing w:after="0" w:line="360" w:lineRule="auto"/>
        <w:ind w:left="435"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видеть  альтернативные пути решения  различных задач.</w:t>
      </w:r>
    </w:p>
    <w:p w:rsidR="00CD207F" w:rsidRDefault="00CD207F" w:rsidP="00CD207F">
      <w:pPr>
        <w:pStyle w:val="a1"/>
        <w:spacing w:after="0" w:line="360" w:lineRule="auto"/>
        <w:ind w:left="15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Работа  с   книгой и другими источниками информации: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библиотечно-библиографическими умениями и навыками,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находить необходимую информацию,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приемами переработки полученной информации,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 новыми информационными технологиями.</w:t>
      </w:r>
    </w:p>
    <w:p w:rsidR="00CD207F" w:rsidRDefault="00CD207F" w:rsidP="00CD207F">
      <w:pPr>
        <w:pStyle w:val="a1"/>
        <w:spacing w:after="0" w:line="360" w:lineRule="auto"/>
        <w:ind w:left="3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Человечность (доброта и сострадание как качества личности):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доброта и сострадание к семье, близким, друзьям,  окружающим,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щедрость к слабым, больным, нуждающимся,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стремление к конструктивному разрешению жизненных проблем,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неприятие безнравственного поведения,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душевное равновесие.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Гражданская позиция (осознание прав и обязанностей человека в обществе):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активность,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следование Закону,</w:t>
      </w:r>
    </w:p>
    <w:p w:rsidR="00CD207F" w:rsidRDefault="00CD207F" w:rsidP="00CD207F">
      <w:pPr>
        <w:pStyle w:val="a1"/>
        <w:tabs>
          <w:tab w:val="left" w:pos="720"/>
        </w:tabs>
        <w:spacing w:after="0"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бережное отношение к истории и культуре своего народа,</w:t>
      </w:r>
    </w:p>
    <w:p w:rsidR="00CD207F" w:rsidRDefault="00CD207F" w:rsidP="00CD207F">
      <w:pPr>
        <w:pStyle w:val="a0"/>
        <w:tabs>
          <w:tab w:val="left" w:pos="730"/>
        </w:tabs>
        <w:spacing w:before="0" w:after="0" w:line="360" w:lineRule="auto"/>
        <w:ind w:firstLine="8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доминирование мотивов общественного долга,</w:t>
      </w:r>
    </w:p>
    <w:p w:rsidR="00CD207F" w:rsidRDefault="00CD207F" w:rsidP="00CD207F">
      <w:pPr>
        <w:tabs>
          <w:tab w:val="left" w:pos="730"/>
        </w:tabs>
        <w:spacing w:line="360" w:lineRule="auto"/>
        <w:ind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терпимость по отношению к окружающему (точке зрения, социуму, культуре),</w:t>
      </w:r>
    </w:p>
    <w:p w:rsidR="00CD207F" w:rsidRDefault="00CD207F" w:rsidP="00CD207F">
      <w:pPr>
        <w:tabs>
          <w:tab w:val="left" w:pos="730"/>
        </w:tabs>
        <w:spacing w:line="360" w:lineRule="auto"/>
        <w:ind w:firstLine="85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активность в решении личных, общественных и мировых проблем.</w:t>
      </w:r>
    </w:p>
    <w:p w:rsidR="00CD207F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Социальные умения:</w:t>
      </w:r>
    </w:p>
    <w:p w:rsidR="00CD207F" w:rsidRDefault="00CD207F" w:rsidP="00CD207F">
      <w:pPr>
        <w:tabs>
          <w:tab w:val="left" w:pos="720"/>
        </w:tabs>
        <w:spacing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 осознавать  свои  чувства  и  потребности и адекватно выражать их,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к конструктивному взаимодействию и партнерству,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осознанный  выбор стиля поведения,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    к самореализации в социальной сфере,</w:t>
      </w:r>
    </w:p>
    <w:p w:rsidR="00CD207F" w:rsidRDefault="00CD207F" w:rsidP="00CD207F">
      <w:pPr>
        <w:tabs>
          <w:tab w:val="left" w:pos="720"/>
        </w:tabs>
        <w:spacing w:line="360" w:lineRule="auto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адаптироваться в реальных социально-экономических условиях, находить  выходы из различных         социальных противоречий,</w:t>
      </w:r>
    </w:p>
    <w:p w:rsidR="00CD207F" w:rsidRDefault="00CD207F" w:rsidP="00CD207F">
      <w:pPr>
        <w:shd w:val="clear" w:color="auto" w:fill="FFFFFF"/>
        <w:spacing w:line="360" w:lineRule="auto"/>
        <w:ind w:firstLine="870"/>
      </w:pPr>
      <w:r>
        <w:rPr>
          <w:rFonts w:ascii="Times New Roman" w:hAnsi="Times New Roman"/>
          <w:sz w:val="28"/>
          <w:szCs w:val="28"/>
        </w:rPr>
        <w:t>- способность адаптировать свою профессиональную карьеру к меняющимся условиям.</w:t>
      </w:r>
    </w:p>
    <w:p w:rsidR="00CD207F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44"/>
          <w:szCs w:val="44"/>
        </w:rPr>
      </w:pPr>
    </w:p>
    <w:p w:rsidR="00CD207F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44"/>
          <w:szCs w:val="44"/>
        </w:rPr>
      </w:pPr>
    </w:p>
    <w:p w:rsidR="00CD207F" w:rsidRPr="0050061E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44"/>
          <w:szCs w:val="44"/>
        </w:rPr>
      </w:pPr>
    </w:p>
    <w:sectPr w:rsidR="00CD207F" w:rsidRPr="0050061E" w:rsidSect="004F6A2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0061E"/>
    <w:rsid w:val="00004083"/>
    <w:rsid w:val="00014FB2"/>
    <w:rsid w:val="00024405"/>
    <w:rsid w:val="00033C4B"/>
    <w:rsid w:val="00062550"/>
    <w:rsid w:val="00090A3C"/>
    <w:rsid w:val="000A1A00"/>
    <w:rsid w:val="000D5978"/>
    <w:rsid w:val="001019AC"/>
    <w:rsid w:val="00105433"/>
    <w:rsid w:val="001363DF"/>
    <w:rsid w:val="00137015"/>
    <w:rsid w:val="0014700E"/>
    <w:rsid w:val="001566E4"/>
    <w:rsid w:val="00191530"/>
    <w:rsid w:val="001D5CDD"/>
    <w:rsid w:val="002533C5"/>
    <w:rsid w:val="00257948"/>
    <w:rsid w:val="00267E54"/>
    <w:rsid w:val="002A5B0A"/>
    <w:rsid w:val="003103EA"/>
    <w:rsid w:val="00311B4B"/>
    <w:rsid w:val="00336814"/>
    <w:rsid w:val="00395D2E"/>
    <w:rsid w:val="003C1255"/>
    <w:rsid w:val="003C42C0"/>
    <w:rsid w:val="00435CEA"/>
    <w:rsid w:val="004423C9"/>
    <w:rsid w:val="00450648"/>
    <w:rsid w:val="004D0246"/>
    <w:rsid w:val="004E307D"/>
    <w:rsid w:val="004F0126"/>
    <w:rsid w:val="004F0B06"/>
    <w:rsid w:val="004F26C8"/>
    <w:rsid w:val="004F6A28"/>
    <w:rsid w:val="004F6A69"/>
    <w:rsid w:val="0050061E"/>
    <w:rsid w:val="00566C1C"/>
    <w:rsid w:val="00580217"/>
    <w:rsid w:val="00597BF5"/>
    <w:rsid w:val="005D5484"/>
    <w:rsid w:val="00616607"/>
    <w:rsid w:val="00662AE0"/>
    <w:rsid w:val="00663EBA"/>
    <w:rsid w:val="00672A18"/>
    <w:rsid w:val="006C0810"/>
    <w:rsid w:val="00726EFD"/>
    <w:rsid w:val="00741EC4"/>
    <w:rsid w:val="00744D2F"/>
    <w:rsid w:val="0076034D"/>
    <w:rsid w:val="007618A0"/>
    <w:rsid w:val="007738EC"/>
    <w:rsid w:val="00774B9F"/>
    <w:rsid w:val="007C1C08"/>
    <w:rsid w:val="008638E7"/>
    <w:rsid w:val="00883958"/>
    <w:rsid w:val="008A336D"/>
    <w:rsid w:val="008B1DB6"/>
    <w:rsid w:val="008F1739"/>
    <w:rsid w:val="00926814"/>
    <w:rsid w:val="00941280"/>
    <w:rsid w:val="009C1319"/>
    <w:rsid w:val="009D6453"/>
    <w:rsid w:val="00A00CFC"/>
    <w:rsid w:val="00A0746C"/>
    <w:rsid w:val="00AF0FF7"/>
    <w:rsid w:val="00B02A3C"/>
    <w:rsid w:val="00B5280F"/>
    <w:rsid w:val="00B56489"/>
    <w:rsid w:val="00BB61A6"/>
    <w:rsid w:val="00BE0408"/>
    <w:rsid w:val="00BE06F9"/>
    <w:rsid w:val="00BF66AD"/>
    <w:rsid w:val="00C34B02"/>
    <w:rsid w:val="00C43F75"/>
    <w:rsid w:val="00C56785"/>
    <w:rsid w:val="00C649A3"/>
    <w:rsid w:val="00C651E7"/>
    <w:rsid w:val="00C8762F"/>
    <w:rsid w:val="00C87F6A"/>
    <w:rsid w:val="00CB501E"/>
    <w:rsid w:val="00CD207F"/>
    <w:rsid w:val="00CF55FA"/>
    <w:rsid w:val="00D04245"/>
    <w:rsid w:val="00D4461C"/>
    <w:rsid w:val="00DB539F"/>
    <w:rsid w:val="00DC7FC5"/>
    <w:rsid w:val="00DD68AB"/>
    <w:rsid w:val="00E06D52"/>
    <w:rsid w:val="00E10589"/>
    <w:rsid w:val="00E229AD"/>
    <w:rsid w:val="00E23739"/>
    <w:rsid w:val="00E34064"/>
    <w:rsid w:val="00EA27C0"/>
    <w:rsid w:val="00EB0E2C"/>
    <w:rsid w:val="00EE2E43"/>
    <w:rsid w:val="00EE4F3F"/>
    <w:rsid w:val="00F26DE5"/>
    <w:rsid w:val="00F36D5E"/>
    <w:rsid w:val="00F37DD4"/>
    <w:rsid w:val="00F5575F"/>
    <w:rsid w:val="00FA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4D"/>
  </w:style>
  <w:style w:type="paragraph" w:styleId="1">
    <w:name w:val="heading 1"/>
    <w:basedOn w:val="a0"/>
    <w:next w:val="a1"/>
    <w:link w:val="10"/>
    <w:qFormat/>
    <w:rsid w:val="00CD207F"/>
    <w:pPr>
      <w:numPr>
        <w:numId w:val="1"/>
      </w:numPr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E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6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D207F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WW8Num4z0">
    <w:name w:val="WW8Num4z0"/>
    <w:rsid w:val="00CD207F"/>
    <w:rPr>
      <w:rFonts w:ascii="Symbol" w:hAnsi="Symbol"/>
    </w:rPr>
  </w:style>
  <w:style w:type="character" w:customStyle="1" w:styleId="WW8Num6z0">
    <w:name w:val="WW8Num6z0"/>
    <w:rsid w:val="00CD207F"/>
    <w:rPr>
      <w:rFonts w:ascii="Symbol" w:hAnsi="Symbol"/>
    </w:rPr>
  </w:style>
  <w:style w:type="character" w:customStyle="1" w:styleId="WW8Num7z0">
    <w:name w:val="WW8Num7z0"/>
    <w:rsid w:val="00CD207F"/>
    <w:rPr>
      <w:rFonts w:ascii="Symbol" w:hAnsi="Symbol"/>
    </w:rPr>
  </w:style>
  <w:style w:type="character" w:customStyle="1" w:styleId="WW8Num8z0">
    <w:name w:val="WW8Num8z0"/>
    <w:rsid w:val="00CD207F"/>
    <w:rPr>
      <w:rFonts w:ascii="Symbol" w:hAnsi="Symbol"/>
    </w:rPr>
  </w:style>
  <w:style w:type="character" w:customStyle="1" w:styleId="WW8Num9z0">
    <w:name w:val="WW8Num9z0"/>
    <w:rsid w:val="00CD207F"/>
    <w:rPr>
      <w:rFonts w:ascii="Symbol" w:hAnsi="Symbol"/>
    </w:rPr>
  </w:style>
  <w:style w:type="character" w:customStyle="1" w:styleId="WW8Num10z0">
    <w:name w:val="WW8Num10z0"/>
    <w:rsid w:val="00CD207F"/>
    <w:rPr>
      <w:rFonts w:ascii="Symbol" w:hAnsi="Symbol"/>
    </w:rPr>
  </w:style>
  <w:style w:type="character" w:customStyle="1" w:styleId="WW8Num11z0">
    <w:name w:val="WW8Num11z0"/>
    <w:rsid w:val="00CD207F"/>
    <w:rPr>
      <w:rFonts w:ascii="Symbol" w:hAnsi="Symbol" w:cs="OpenSymbol"/>
    </w:rPr>
  </w:style>
  <w:style w:type="character" w:customStyle="1" w:styleId="WW8Num12z0">
    <w:name w:val="WW8Num12z0"/>
    <w:rsid w:val="00CD207F"/>
    <w:rPr>
      <w:rFonts w:ascii="Symbol" w:hAnsi="Symbol"/>
    </w:rPr>
  </w:style>
  <w:style w:type="character" w:customStyle="1" w:styleId="WW8Num13z0">
    <w:name w:val="WW8Num13z0"/>
    <w:rsid w:val="00CD207F"/>
    <w:rPr>
      <w:rFonts w:ascii="Symbol" w:hAnsi="Symbol" w:cs="OpenSymbol"/>
    </w:rPr>
  </w:style>
  <w:style w:type="character" w:customStyle="1" w:styleId="WW8Num14z0">
    <w:name w:val="WW8Num14z0"/>
    <w:rsid w:val="00CD207F"/>
    <w:rPr>
      <w:rFonts w:ascii="Symbol" w:hAnsi="Symbol" w:cs="OpenSymbol"/>
    </w:rPr>
  </w:style>
  <w:style w:type="character" w:customStyle="1" w:styleId="WW8Num15z0">
    <w:name w:val="WW8Num15z0"/>
    <w:rsid w:val="00CD207F"/>
    <w:rPr>
      <w:rFonts w:ascii="Symbol" w:hAnsi="Symbol" w:cs="OpenSymbol"/>
    </w:rPr>
  </w:style>
  <w:style w:type="character" w:customStyle="1" w:styleId="WW8Num17z0">
    <w:name w:val="WW8Num17z0"/>
    <w:rsid w:val="00CD207F"/>
    <w:rPr>
      <w:rFonts w:ascii="Symbol" w:hAnsi="Symbol"/>
    </w:rPr>
  </w:style>
  <w:style w:type="character" w:customStyle="1" w:styleId="WW8Num18z0">
    <w:name w:val="WW8Num18z0"/>
    <w:rsid w:val="00CD207F"/>
    <w:rPr>
      <w:rFonts w:ascii="Symbol" w:hAnsi="Symbol" w:cs="OpenSymbol"/>
    </w:rPr>
  </w:style>
  <w:style w:type="character" w:customStyle="1" w:styleId="WW8Num19z0">
    <w:name w:val="WW8Num19z0"/>
    <w:rsid w:val="00CD207F"/>
    <w:rPr>
      <w:rFonts w:ascii="Symbol" w:hAnsi="Symbol"/>
    </w:rPr>
  </w:style>
  <w:style w:type="character" w:customStyle="1" w:styleId="WW8Num20z0">
    <w:name w:val="WW8Num20z0"/>
    <w:rsid w:val="00CD207F"/>
    <w:rPr>
      <w:rFonts w:ascii="Symbol" w:hAnsi="Symbol"/>
    </w:rPr>
  </w:style>
  <w:style w:type="character" w:customStyle="1" w:styleId="WW8Num22z0">
    <w:name w:val="WW8Num22z0"/>
    <w:rsid w:val="00CD207F"/>
    <w:rPr>
      <w:rFonts w:ascii="Symbol" w:hAnsi="Symbol" w:cs="OpenSymbol"/>
    </w:rPr>
  </w:style>
  <w:style w:type="character" w:customStyle="1" w:styleId="WW8Num23z0">
    <w:name w:val="WW8Num23z0"/>
    <w:rsid w:val="00CD207F"/>
    <w:rPr>
      <w:rFonts w:ascii="Symbol" w:hAnsi="Symbol" w:cs="OpenSymbol"/>
    </w:rPr>
  </w:style>
  <w:style w:type="character" w:customStyle="1" w:styleId="WW8Num24z0">
    <w:name w:val="WW8Num24z0"/>
    <w:rsid w:val="00CD207F"/>
    <w:rPr>
      <w:rFonts w:ascii="Symbol" w:hAnsi="Symbol" w:cs="OpenSymbol"/>
    </w:rPr>
  </w:style>
  <w:style w:type="character" w:customStyle="1" w:styleId="Absatz-Standardschriftart">
    <w:name w:val="Absatz-Standardschriftart"/>
    <w:rsid w:val="00CD207F"/>
  </w:style>
  <w:style w:type="character" w:customStyle="1" w:styleId="WW-Absatz-Standardschriftart">
    <w:name w:val="WW-Absatz-Standardschriftart"/>
    <w:rsid w:val="00CD207F"/>
  </w:style>
  <w:style w:type="character" w:customStyle="1" w:styleId="WW8Num5z0">
    <w:name w:val="WW8Num5z0"/>
    <w:rsid w:val="00CD207F"/>
    <w:rPr>
      <w:rFonts w:ascii="Wingdings" w:hAnsi="Wingdings"/>
    </w:rPr>
  </w:style>
  <w:style w:type="character" w:customStyle="1" w:styleId="WW8Num16z0">
    <w:name w:val="WW8Num16z0"/>
    <w:rsid w:val="00CD207F"/>
    <w:rPr>
      <w:rFonts w:ascii="Symbol" w:hAnsi="Symbol" w:cs="OpenSymbol"/>
    </w:rPr>
  </w:style>
  <w:style w:type="character" w:customStyle="1" w:styleId="WW8Num21z0">
    <w:name w:val="WW8Num21z0"/>
    <w:rsid w:val="00CD207F"/>
    <w:rPr>
      <w:rFonts w:ascii="Symbol" w:hAnsi="Symbol"/>
    </w:rPr>
  </w:style>
  <w:style w:type="character" w:customStyle="1" w:styleId="WW8Num25z0">
    <w:name w:val="WW8Num25z0"/>
    <w:rsid w:val="00CD207F"/>
    <w:rPr>
      <w:rFonts w:ascii="Symbol" w:hAnsi="Symbol" w:cs="OpenSymbol"/>
    </w:rPr>
  </w:style>
  <w:style w:type="character" w:customStyle="1" w:styleId="WW8Num26z0">
    <w:name w:val="WW8Num26z0"/>
    <w:rsid w:val="00CD207F"/>
    <w:rPr>
      <w:rFonts w:ascii="Symbol" w:hAnsi="Symbol"/>
    </w:rPr>
  </w:style>
  <w:style w:type="character" w:customStyle="1" w:styleId="WW8Num27z0">
    <w:name w:val="WW8Num27z0"/>
    <w:rsid w:val="00CD207F"/>
    <w:rPr>
      <w:rFonts w:ascii="Symbol" w:hAnsi="Symbol"/>
    </w:rPr>
  </w:style>
  <w:style w:type="character" w:customStyle="1" w:styleId="WW8Num29z0">
    <w:name w:val="WW8Num29z0"/>
    <w:rsid w:val="00CD207F"/>
    <w:rPr>
      <w:rFonts w:ascii="Symbol" w:hAnsi="Symbol" w:cs="OpenSymbol"/>
    </w:rPr>
  </w:style>
  <w:style w:type="character" w:customStyle="1" w:styleId="WW8Num30z0">
    <w:name w:val="WW8Num30z0"/>
    <w:rsid w:val="00CD207F"/>
    <w:rPr>
      <w:rFonts w:ascii="Symbol" w:hAnsi="Symbol" w:cs="OpenSymbol"/>
    </w:rPr>
  </w:style>
  <w:style w:type="character" w:customStyle="1" w:styleId="WW8Num31z0">
    <w:name w:val="WW8Num31z0"/>
    <w:rsid w:val="00CD207F"/>
    <w:rPr>
      <w:rFonts w:ascii="Symbol" w:hAnsi="Symbol" w:cs="OpenSymbol"/>
    </w:rPr>
  </w:style>
  <w:style w:type="character" w:customStyle="1" w:styleId="3">
    <w:name w:val="Основной шрифт абзаца3"/>
    <w:rsid w:val="00CD207F"/>
  </w:style>
  <w:style w:type="character" w:customStyle="1" w:styleId="WW-Absatz-Standardschriftart1">
    <w:name w:val="WW-Absatz-Standardschriftart1"/>
    <w:rsid w:val="00CD207F"/>
  </w:style>
  <w:style w:type="character" w:customStyle="1" w:styleId="WW-Absatz-Standardschriftart11">
    <w:name w:val="WW-Absatz-Standardschriftart11"/>
    <w:rsid w:val="00CD207F"/>
  </w:style>
  <w:style w:type="character" w:customStyle="1" w:styleId="WW-Absatz-Standardschriftart111">
    <w:name w:val="WW-Absatz-Standardschriftart111"/>
    <w:rsid w:val="00CD207F"/>
  </w:style>
  <w:style w:type="character" w:customStyle="1" w:styleId="WW-Absatz-Standardschriftart1111">
    <w:name w:val="WW-Absatz-Standardschriftart1111"/>
    <w:rsid w:val="00CD207F"/>
  </w:style>
  <w:style w:type="character" w:customStyle="1" w:styleId="WW8Num32z0">
    <w:name w:val="WW8Num32z0"/>
    <w:rsid w:val="00CD207F"/>
    <w:rPr>
      <w:rFonts w:ascii="Symbol" w:hAnsi="Symbol" w:cs="OpenSymbol"/>
    </w:rPr>
  </w:style>
  <w:style w:type="character" w:customStyle="1" w:styleId="WW8Num32z1">
    <w:name w:val="WW8Num32z1"/>
    <w:rsid w:val="00CD207F"/>
    <w:rPr>
      <w:rFonts w:ascii="Courier New" w:hAnsi="Courier New"/>
    </w:rPr>
  </w:style>
  <w:style w:type="character" w:customStyle="1" w:styleId="WW8Num32z2">
    <w:name w:val="WW8Num32z2"/>
    <w:rsid w:val="00CD207F"/>
    <w:rPr>
      <w:rFonts w:ascii="Wingdings" w:hAnsi="Wingdings"/>
    </w:rPr>
  </w:style>
  <w:style w:type="character" w:customStyle="1" w:styleId="WW-Absatz-Standardschriftart11111">
    <w:name w:val="WW-Absatz-Standardschriftart11111"/>
    <w:rsid w:val="00CD207F"/>
  </w:style>
  <w:style w:type="character" w:customStyle="1" w:styleId="WW-Absatz-Standardschriftart111111">
    <w:name w:val="WW-Absatz-Standardschriftart111111"/>
    <w:rsid w:val="00CD207F"/>
  </w:style>
  <w:style w:type="character" w:customStyle="1" w:styleId="WW8Num33z0">
    <w:name w:val="WW8Num33z0"/>
    <w:rsid w:val="00CD207F"/>
    <w:rPr>
      <w:rFonts w:ascii="Symbol" w:hAnsi="Symbol" w:cs="OpenSymbol"/>
    </w:rPr>
  </w:style>
  <w:style w:type="character" w:customStyle="1" w:styleId="WW8Num34z0">
    <w:name w:val="WW8Num34z0"/>
    <w:rsid w:val="00CD207F"/>
    <w:rPr>
      <w:rFonts w:ascii="Symbol" w:hAnsi="Symbol"/>
    </w:rPr>
  </w:style>
  <w:style w:type="character" w:customStyle="1" w:styleId="WW8Num35z0">
    <w:name w:val="WW8Num35z0"/>
    <w:rsid w:val="00CD207F"/>
    <w:rPr>
      <w:rFonts w:ascii="Symbol" w:hAnsi="Symbol"/>
    </w:rPr>
  </w:style>
  <w:style w:type="character" w:customStyle="1" w:styleId="WW8Num36z0">
    <w:name w:val="WW8Num36z0"/>
    <w:rsid w:val="00CD207F"/>
    <w:rPr>
      <w:rFonts w:ascii="Symbol" w:hAnsi="Symbol" w:cs="OpenSymbol"/>
    </w:rPr>
  </w:style>
  <w:style w:type="character" w:customStyle="1" w:styleId="WW8Num37z0">
    <w:name w:val="WW8Num37z0"/>
    <w:rsid w:val="00CD207F"/>
    <w:rPr>
      <w:rFonts w:ascii="Symbol" w:hAnsi="Symbol" w:cs="OpenSymbol"/>
    </w:rPr>
  </w:style>
  <w:style w:type="character" w:customStyle="1" w:styleId="WW8Num38z0">
    <w:name w:val="WW8Num38z0"/>
    <w:rsid w:val="00CD207F"/>
    <w:rPr>
      <w:rFonts w:ascii="Symbol" w:hAnsi="Symbol" w:cs="OpenSymbol"/>
    </w:rPr>
  </w:style>
  <w:style w:type="character" w:customStyle="1" w:styleId="WW8Num39z0">
    <w:name w:val="WW8Num39z0"/>
    <w:rsid w:val="00CD207F"/>
    <w:rPr>
      <w:rFonts w:ascii="Symbol" w:hAnsi="Symbol" w:cs="OpenSymbol"/>
    </w:rPr>
  </w:style>
  <w:style w:type="character" w:customStyle="1" w:styleId="WW8Num41z0">
    <w:name w:val="WW8Num41z0"/>
    <w:rsid w:val="00CD207F"/>
    <w:rPr>
      <w:rFonts w:ascii="Symbol" w:hAnsi="Symbol" w:cs="OpenSymbol"/>
    </w:rPr>
  </w:style>
  <w:style w:type="character" w:customStyle="1" w:styleId="WW8Num42z0">
    <w:name w:val="WW8Num42z0"/>
    <w:rsid w:val="00CD207F"/>
    <w:rPr>
      <w:rFonts w:ascii="Symbol" w:hAnsi="Symbol" w:cs="OpenSymbol"/>
    </w:rPr>
  </w:style>
  <w:style w:type="character" w:customStyle="1" w:styleId="WW8Num43z0">
    <w:name w:val="WW8Num43z0"/>
    <w:rsid w:val="00CD207F"/>
    <w:rPr>
      <w:rFonts w:ascii="Symbol" w:hAnsi="Symbol" w:cs="OpenSymbol"/>
    </w:rPr>
  </w:style>
  <w:style w:type="character" w:customStyle="1" w:styleId="WW8Num45z0">
    <w:name w:val="WW8Num45z0"/>
    <w:rsid w:val="00CD207F"/>
    <w:rPr>
      <w:rFonts w:ascii="Symbol" w:hAnsi="Symbol" w:cs="OpenSymbol"/>
    </w:rPr>
  </w:style>
  <w:style w:type="character" w:customStyle="1" w:styleId="WW8Num46z0">
    <w:name w:val="WW8Num46z0"/>
    <w:rsid w:val="00CD207F"/>
    <w:rPr>
      <w:rFonts w:ascii="Symbol" w:hAnsi="Symbol"/>
    </w:rPr>
  </w:style>
  <w:style w:type="character" w:customStyle="1" w:styleId="WW8Num46z1">
    <w:name w:val="WW8Num46z1"/>
    <w:rsid w:val="00CD207F"/>
    <w:rPr>
      <w:rFonts w:ascii="Courier New" w:hAnsi="Courier New"/>
    </w:rPr>
  </w:style>
  <w:style w:type="character" w:customStyle="1" w:styleId="WW8Num46z2">
    <w:name w:val="WW8Num46z2"/>
    <w:rsid w:val="00CD207F"/>
    <w:rPr>
      <w:rFonts w:ascii="Wingdings" w:hAnsi="Wingdings"/>
    </w:rPr>
  </w:style>
  <w:style w:type="character" w:customStyle="1" w:styleId="2">
    <w:name w:val="Основной шрифт абзаца2"/>
    <w:rsid w:val="00CD207F"/>
  </w:style>
  <w:style w:type="character" w:customStyle="1" w:styleId="a7">
    <w:name w:val="Маркеры списка"/>
    <w:rsid w:val="00CD207F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CD207F"/>
  </w:style>
  <w:style w:type="character" w:customStyle="1" w:styleId="11">
    <w:name w:val="Основной шрифт абзаца1"/>
    <w:rsid w:val="00CD207F"/>
  </w:style>
  <w:style w:type="character" w:styleId="a9">
    <w:name w:val="Strong"/>
    <w:qFormat/>
    <w:rsid w:val="00CD207F"/>
    <w:rPr>
      <w:b/>
      <w:bCs/>
    </w:rPr>
  </w:style>
  <w:style w:type="character" w:customStyle="1" w:styleId="WW8Num6z1">
    <w:name w:val="WW8Num6z1"/>
    <w:rsid w:val="00CD207F"/>
    <w:rPr>
      <w:rFonts w:ascii="Courier New" w:hAnsi="Courier New" w:cs="Courier New"/>
    </w:rPr>
  </w:style>
  <w:style w:type="character" w:customStyle="1" w:styleId="WW8Num6z2">
    <w:name w:val="WW8Num6z2"/>
    <w:rsid w:val="00CD207F"/>
    <w:rPr>
      <w:rFonts w:ascii="Wingdings" w:hAnsi="Wingdings"/>
    </w:rPr>
  </w:style>
  <w:style w:type="character" w:customStyle="1" w:styleId="WW8Num20z1">
    <w:name w:val="WW8Num20z1"/>
    <w:rsid w:val="00CD207F"/>
    <w:rPr>
      <w:rFonts w:ascii="Courier New" w:hAnsi="Courier New"/>
    </w:rPr>
  </w:style>
  <w:style w:type="character" w:customStyle="1" w:styleId="WW8Num20z2">
    <w:name w:val="WW8Num20z2"/>
    <w:rsid w:val="00CD207F"/>
    <w:rPr>
      <w:rFonts w:ascii="Wingdings" w:hAnsi="Wingdings"/>
    </w:rPr>
  </w:style>
  <w:style w:type="character" w:customStyle="1" w:styleId="WW8Num26z1">
    <w:name w:val="WW8Num26z1"/>
    <w:rsid w:val="00CD207F"/>
    <w:rPr>
      <w:rFonts w:ascii="Courier New" w:hAnsi="Courier New"/>
    </w:rPr>
  </w:style>
  <w:style w:type="character" w:customStyle="1" w:styleId="WW8Num26z2">
    <w:name w:val="WW8Num26z2"/>
    <w:rsid w:val="00CD207F"/>
    <w:rPr>
      <w:rFonts w:ascii="Wingdings" w:hAnsi="Wingdings"/>
    </w:rPr>
  </w:style>
  <w:style w:type="character" w:customStyle="1" w:styleId="WW8Num19z1">
    <w:name w:val="WW8Num19z1"/>
    <w:rsid w:val="00CD207F"/>
    <w:rPr>
      <w:rFonts w:ascii="Courier New" w:hAnsi="Courier New"/>
    </w:rPr>
  </w:style>
  <w:style w:type="character" w:customStyle="1" w:styleId="WW8Num19z2">
    <w:name w:val="WW8Num19z2"/>
    <w:rsid w:val="00CD207F"/>
    <w:rPr>
      <w:rFonts w:ascii="Wingdings" w:hAnsi="Wingdings"/>
    </w:rPr>
  </w:style>
  <w:style w:type="character" w:customStyle="1" w:styleId="WW8Num35z1">
    <w:name w:val="WW8Num35z1"/>
    <w:rsid w:val="00CD207F"/>
    <w:rPr>
      <w:rFonts w:ascii="Courier New" w:hAnsi="Courier New"/>
    </w:rPr>
  </w:style>
  <w:style w:type="character" w:customStyle="1" w:styleId="WW8Num35z2">
    <w:name w:val="WW8Num35z2"/>
    <w:rsid w:val="00CD207F"/>
    <w:rPr>
      <w:rFonts w:ascii="Wingdings" w:hAnsi="Wingdings"/>
    </w:rPr>
  </w:style>
  <w:style w:type="character" w:customStyle="1" w:styleId="WW8Num27z1">
    <w:name w:val="WW8Num27z1"/>
    <w:rsid w:val="00CD207F"/>
    <w:rPr>
      <w:rFonts w:ascii="Courier New" w:hAnsi="Courier New"/>
    </w:rPr>
  </w:style>
  <w:style w:type="character" w:customStyle="1" w:styleId="WW8Num27z2">
    <w:name w:val="WW8Num27z2"/>
    <w:rsid w:val="00CD207F"/>
    <w:rPr>
      <w:rFonts w:ascii="Wingdings" w:hAnsi="Wingdings"/>
    </w:rPr>
  </w:style>
  <w:style w:type="character" w:customStyle="1" w:styleId="WW8Num2z0">
    <w:name w:val="WW8Num2z0"/>
    <w:rsid w:val="00CD207F"/>
    <w:rPr>
      <w:rFonts w:ascii="Symbol" w:hAnsi="Symbol"/>
    </w:rPr>
  </w:style>
  <w:style w:type="character" w:customStyle="1" w:styleId="WW8Num2z1">
    <w:name w:val="WW8Num2z1"/>
    <w:rsid w:val="00CD207F"/>
    <w:rPr>
      <w:rFonts w:ascii="Courier New" w:hAnsi="Courier New"/>
    </w:rPr>
  </w:style>
  <w:style w:type="character" w:customStyle="1" w:styleId="WW8Num2z2">
    <w:name w:val="WW8Num2z2"/>
    <w:rsid w:val="00CD207F"/>
    <w:rPr>
      <w:rFonts w:ascii="Wingdings" w:hAnsi="Wingdings"/>
    </w:rPr>
  </w:style>
  <w:style w:type="character" w:customStyle="1" w:styleId="WW8Num10z1">
    <w:name w:val="WW8Num10z1"/>
    <w:rsid w:val="00CD207F"/>
    <w:rPr>
      <w:rFonts w:ascii="Courier New" w:hAnsi="Courier New"/>
    </w:rPr>
  </w:style>
  <w:style w:type="character" w:customStyle="1" w:styleId="WW8Num10z2">
    <w:name w:val="WW8Num10z2"/>
    <w:rsid w:val="00CD207F"/>
    <w:rPr>
      <w:rFonts w:ascii="Wingdings" w:hAnsi="Wingdings"/>
    </w:rPr>
  </w:style>
  <w:style w:type="character" w:customStyle="1" w:styleId="WW8Num17z1">
    <w:name w:val="WW8Num17z1"/>
    <w:rsid w:val="00CD207F"/>
    <w:rPr>
      <w:rFonts w:ascii="Courier New" w:hAnsi="Courier New"/>
    </w:rPr>
  </w:style>
  <w:style w:type="character" w:customStyle="1" w:styleId="WW8Num17z2">
    <w:name w:val="WW8Num17z2"/>
    <w:rsid w:val="00CD207F"/>
    <w:rPr>
      <w:rFonts w:ascii="Wingdings" w:hAnsi="Wingdings"/>
    </w:rPr>
  </w:style>
  <w:style w:type="character" w:customStyle="1" w:styleId="WW8Num21z1">
    <w:name w:val="WW8Num21z1"/>
    <w:rsid w:val="00CD207F"/>
    <w:rPr>
      <w:rFonts w:ascii="Courier New" w:hAnsi="Courier New"/>
    </w:rPr>
  </w:style>
  <w:style w:type="character" w:customStyle="1" w:styleId="WW8Num21z2">
    <w:name w:val="WW8Num21z2"/>
    <w:rsid w:val="00CD207F"/>
    <w:rPr>
      <w:rFonts w:ascii="Wingdings" w:hAnsi="Wingdings"/>
    </w:rPr>
  </w:style>
  <w:style w:type="character" w:customStyle="1" w:styleId="WW8Num34z1">
    <w:name w:val="WW8Num34z1"/>
    <w:rsid w:val="00CD207F"/>
    <w:rPr>
      <w:rFonts w:ascii="Courier New" w:hAnsi="Courier New"/>
    </w:rPr>
  </w:style>
  <w:style w:type="character" w:customStyle="1" w:styleId="WW8Num34z2">
    <w:name w:val="WW8Num34z2"/>
    <w:rsid w:val="00CD207F"/>
    <w:rPr>
      <w:rFonts w:ascii="Wingdings" w:hAnsi="Wingdings"/>
    </w:rPr>
  </w:style>
  <w:style w:type="character" w:customStyle="1" w:styleId="WW8Num8z1">
    <w:name w:val="WW8Num8z1"/>
    <w:rsid w:val="00CD207F"/>
    <w:rPr>
      <w:rFonts w:ascii="Courier New" w:hAnsi="Courier New" w:cs="Courier New"/>
    </w:rPr>
  </w:style>
  <w:style w:type="character" w:customStyle="1" w:styleId="WW8Num8z2">
    <w:name w:val="WW8Num8z2"/>
    <w:rsid w:val="00CD207F"/>
    <w:rPr>
      <w:rFonts w:ascii="Wingdings" w:hAnsi="Wingdings"/>
    </w:rPr>
  </w:style>
  <w:style w:type="character" w:customStyle="1" w:styleId="WW8Num5z1">
    <w:name w:val="WW8Num5z1"/>
    <w:rsid w:val="00CD207F"/>
    <w:rPr>
      <w:rFonts w:ascii="Courier New" w:hAnsi="Courier New" w:cs="Courier New"/>
    </w:rPr>
  </w:style>
  <w:style w:type="character" w:customStyle="1" w:styleId="WW8Num5z3">
    <w:name w:val="WW8Num5z3"/>
    <w:rsid w:val="00CD207F"/>
    <w:rPr>
      <w:rFonts w:ascii="Symbol" w:hAnsi="Symbol"/>
    </w:rPr>
  </w:style>
  <w:style w:type="character" w:customStyle="1" w:styleId="Zag11">
    <w:name w:val="Zag_11"/>
    <w:rsid w:val="00CD207F"/>
  </w:style>
  <w:style w:type="character" w:styleId="aa">
    <w:name w:val="Hyperlink"/>
    <w:basedOn w:val="11"/>
    <w:rsid w:val="00CD207F"/>
    <w:rPr>
      <w:color w:val="000000"/>
      <w:u w:val="single"/>
    </w:rPr>
  </w:style>
  <w:style w:type="character" w:customStyle="1" w:styleId="apple-converted-space">
    <w:name w:val="apple-converted-space"/>
    <w:basedOn w:val="2"/>
    <w:rsid w:val="00CD207F"/>
  </w:style>
  <w:style w:type="paragraph" w:customStyle="1" w:styleId="a0">
    <w:name w:val="Заголовок"/>
    <w:basedOn w:val="a"/>
    <w:next w:val="a1"/>
    <w:rsid w:val="00CD20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b"/>
    <w:rsid w:val="00CD207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2"/>
    <w:link w:val="a1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c">
    <w:name w:val="List"/>
    <w:basedOn w:val="a1"/>
    <w:rsid w:val="00CD207F"/>
    <w:rPr>
      <w:rFonts w:cs="Tahoma"/>
    </w:rPr>
  </w:style>
  <w:style w:type="paragraph" w:customStyle="1" w:styleId="30">
    <w:name w:val="Название3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31">
    <w:name w:val="Указатель3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imes New Roman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d">
    <w:name w:val="Title"/>
    <w:basedOn w:val="a0"/>
    <w:next w:val="ae"/>
    <w:link w:val="af"/>
    <w:qFormat/>
    <w:rsid w:val="00CD207F"/>
  </w:style>
  <w:style w:type="character" w:customStyle="1" w:styleId="af">
    <w:name w:val="Название Знак"/>
    <w:basedOn w:val="a2"/>
    <w:link w:val="ad"/>
    <w:rsid w:val="00CD207F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e">
    <w:name w:val="Subtitle"/>
    <w:basedOn w:val="a0"/>
    <w:next w:val="a1"/>
    <w:link w:val="af0"/>
    <w:qFormat/>
    <w:rsid w:val="00CD207F"/>
    <w:pPr>
      <w:jc w:val="center"/>
    </w:pPr>
    <w:rPr>
      <w:i/>
      <w:iCs/>
    </w:rPr>
  </w:style>
  <w:style w:type="character" w:customStyle="1" w:styleId="af0">
    <w:name w:val="Подзаголовок Знак"/>
    <w:basedOn w:val="a2"/>
    <w:link w:val="ae"/>
    <w:rsid w:val="00CD207F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D207F"/>
    <w:pPr>
      <w:jc w:val="center"/>
    </w:pPr>
    <w:rPr>
      <w:b/>
      <w:bCs/>
    </w:rPr>
  </w:style>
  <w:style w:type="paragraph" w:styleId="af3">
    <w:name w:val="No Spacing"/>
    <w:qFormat/>
    <w:rsid w:val="00CD207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f4">
    <w:name w:val="Normal (Web)"/>
    <w:basedOn w:val="a"/>
    <w:rsid w:val="00CD20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ConsNormal">
    <w:name w:val="ConsNormal"/>
    <w:rsid w:val="00CD207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5">
    <w:name w:val="Body Text Indent"/>
    <w:basedOn w:val="a"/>
    <w:link w:val="af6"/>
    <w:rsid w:val="00CD207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2"/>
    <w:link w:val="af5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7">
    <w:name w:val="Текст в заданном формате"/>
    <w:basedOn w:val="a"/>
    <w:rsid w:val="00CD207F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CD207F"/>
    <w:pPr>
      <w:numPr>
        <w:numId w:val="1"/>
      </w:numPr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E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6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D207F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WW8Num4z0">
    <w:name w:val="WW8Num4z0"/>
    <w:rsid w:val="00CD207F"/>
    <w:rPr>
      <w:rFonts w:ascii="Symbol" w:hAnsi="Symbol"/>
    </w:rPr>
  </w:style>
  <w:style w:type="character" w:customStyle="1" w:styleId="WW8Num6z0">
    <w:name w:val="WW8Num6z0"/>
    <w:rsid w:val="00CD207F"/>
    <w:rPr>
      <w:rFonts w:ascii="Symbol" w:hAnsi="Symbol"/>
    </w:rPr>
  </w:style>
  <w:style w:type="character" w:customStyle="1" w:styleId="WW8Num7z0">
    <w:name w:val="WW8Num7z0"/>
    <w:rsid w:val="00CD207F"/>
    <w:rPr>
      <w:rFonts w:ascii="Symbol" w:hAnsi="Symbol"/>
    </w:rPr>
  </w:style>
  <w:style w:type="character" w:customStyle="1" w:styleId="WW8Num8z0">
    <w:name w:val="WW8Num8z0"/>
    <w:rsid w:val="00CD207F"/>
    <w:rPr>
      <w:rFonts w:ascii="Symbol" w:hAnsi="Symbol"/>
    </w:rPr>
  </w:style>
  <w:style w:type="character" w:customStyle="1" w:styleId="WW8Num9z0">
    <w:name w:val="WW8Num9z0"/>
    <w:rsid w:val="00CD207F"/>
    <w:rPr>
      <w:rFonts w:ascii="Symbol" w:hAnsi="Symbol"/>
    </w:rPr>
  </w:style>
  <w:style w:type="character" w:customStyle="1" w:styleId="WW8Num10z0">
    <w:name w:val="WW8Num10z0"/>
    <w:rsid w:val="00CD207F"/>
    <w:rPr>
      <w:rFonts w:ascii="Symbol" w:hAnsi="Symbol"/>
    </w:rPr>
  </w:style>
  <w:style w:type="character" w:customStyle="1" w:styleId="WW8Num11z0">
    <w:name w:val="WW8Num11z0"/>
    <w:rsid w:val="00CD207F"/>
    <w:rPr>
      <w:rFonts w:ascii="Symbol" w:hAnsi="Symbol" w:cs="OpenSymbol"/>
    </w:rPr>
  </w:style>
  <w:style w:type="character" w:customStyle="1" w:styleId="WW8Num12z0">
    <w:name w:val="WW8Num12z0"/>
    <w:rsid w:val="00CD207F"/>
    <w:rPr>
      <w:rFonts w:ascii="Symbol" w:hAnsi="Symbol"/>
    </w:rPr>
  </w:style>
  <w:style w:type="character" w:customStyle="1" w:styleId="WW8Num13z0">
    <w:name w:val="WW8Num13z0"/>
    <w:rsid w:val="00CD207F"/>
    <w:rPr>
      <w:rFonts w:ascii="Symbol" w:hAnsi="Symbol" w:cs="OpenSymbol"/>
    </w:rPr>
  </w:style>
  <w:style w:type="character" w:customStyle="1" w:styleId="WW8Num14z0">
    <w:name w:val="WW8Num14z0"/>
    <w:rsid w:val="00CD207F"/>
    <w:rPr>
      <w:rFonts w:ascii="Symbol" w:hAnsi="Symbol" w:cs="OpenSymbol"/>
    </w:rPr>
  </w:style>
  <w:style w:type="character" w:customStyle="1" w:styleId="WW8Num15z0">
    <w:name w:val="WW8Num15z0"/>
    <w:rsid w:val="00CD207F"/>
    <w:rPr>
      <w:rFonts w:ascii="Symbol" w:hAnsi="Symbol" w:cs="OpenSymbol"/>
    </w:rPr>
  </w:style>
  <w:style w:type="character" w:customStyle="1" w:styleId="WW8Num17z0">
    <w:name w:val="WW8Num17z0"/>
    <w:rsid w:val="00CD207F"/>
    <w:rPr>
      <w:rFonts w:ascii="Symbol" w:hAnsi="Symbol"/>
    </w:rPr>
  </w:style>
  <w:style w:type="character" w:customStyle="1" w:styleId="WW8Num18z0">
    <w:name w:val="WW8Num18z0"/>
    <w:rsid w:val="00CD207F"/>
    <w:rPr>
      <w:rFonts w:ascii="Symbol" w:hAnsi="Symbol" w:cs="OpenSymbol"/>
    </w:rPr>
  </w:style>
  <w:style w:type="character" w:customStyle="1" w:styleId="WW8Num19z0">
    <w:name w:val="WW8Num19z0"/>
    <w:rsid w:val="00CD207F"/>
    <w:rPr>
      <w:rFonts w:ascii="Symbol" w:hAnsi="Symbol"/>
    </w:rPr>
  </w:style>
  <w:style w:type="character" w:customStyle="1" w:styleId="WW8Num20z0">
    <w:name w:val="WW8Num20z0"/>
    <w:rsid w:val="00CD207F"/>
    <w:rPr>
      <w:rFonts w:ascii="Symbol" w:hAnsi="Symbol"/>
    </w:rPr>
  </w:style>
  <w:style w:type="character" w:customStyle="1" w:styleId="WW8Num22z0">
    <w:name w:val="WW8Num22z0"/>
    <w:rsid w:val="00CD207F"/>
    <w:rPr>
      <w:rFonts w:ascii="Symbol" w:hAnsi="Symbol" w:cs="OpenSymbol"/>
    </w:rPr>
  </w:style>
  <w:style w:type="character" w:customStyle="1" w:styleId="WW8Num23z0">
    <w:name w:val="WW8Num23z0"/>
    <w:rsid w:val="00CD207F"/>
    <w:rPr>
      <w:rFonts w:ascii="Symbol" w:hAnsi="Symbol" w:cs="OpenSymbol"/>
    </w:rPr>
  </w:style>
  <w:style w:type="character" w:customStyle="1" w:styleId="WW8Num24z0">
    <w:name w:val="WW8Num24z0"/>
    <w:rsid w:val="00CD207F"/>
    <w:rPr>
      <w:rFonts w:ascii="Symbol" w:hAnsi="Symbol" w:cs="OpenSymbol"/>
    </w:rPr>
  </w:style>
  <w:style w:type="character" w:customStyle="1" w:styleId="Absatz-Standardschriftart">
    <w:name w:val="Absatz-Standardschriftart"/>
    <w:rsid w:val="00CD207F"/>
  </w:style>
  <w:style w:type="character" w:customStyle="1" w:styleId="WW-Absatz-Standardschriftart">
    <w:name w:val="WW-Absatz-Standardschriftart"/>
    <w:rsid w:val="00CD207F"/>
  </w:style>
  <w:style w:type="character" w:customStyle="1" w:styleId="WW8Num5z0">
    <w:name w:val="WW8Num5z0"/>
    <w:rsid w:val="00CD207F"/>
    <w:rPr>
      <w:rFonts w:ascii="Wingdings" w:hAnsi="Wingdings"/>
    </w:rPr>
  </w:style>
  <w:style w:type="character" w:customStyle="1" w:styleId="WW8Num16z0">
    <w:name w:val="WW8Num16z0"/>
    <w:rsid w:val="00CD207F"/>
    <w:rPr>
      <w:rFonts w:ascii="Symbol" w:hAnsi="Symbol" w:cs="OpenSymbol"/>
    </w:rPr>
  </w:style>
  <w:style w:type="character" w:customStyle="1" w:styleId="WW8Num21z0">
    <w:name w:val="WW8Num21z0"/>
    <w:rsid w:val="00CD207F"/>
    <w:rPr>
      <w:rFonts w:ascii="Symbol" w:hAnsi="Symbol"/>
    </w:rPr>
  </w:style>
  <w:style w:type="character" w:customStyle="1" w:styleId="WW8Num25z0">
    <w:name w:val="WW8Num25z0"/>
    <w:rsid w:val="00CD207F"/>
    <w:rPr>
      <w:rFonts w:ascii="Symbol" w:hAnsi="Symbol" w:cs="OpenSymbol"/>
    </w:rPr>
  </w:style>
  <w:style w:type="character" w:customStyle="1" w:styleId="WW8Num26z0">
    <w:name w:val="WW8Num26z0"/>
    <w:rsid w:val="00CD207F"/>
    <w:rPr>
      <w:rFonts w:ascii="Symbol" w:hAnsi="Symbol"/>
    </w:rPr>
  </w:style>
  <w:style w:type="character" w:customStyle="1" w:styleId="WW8Num27z0">
    <w:name w:val="WW8Num27z0"/>
    <w:rsid w:val="00CD207F"/>
    <w:rPr>
      <w:rFonts w:ascii="Symbol" w:hAnsi="Symbol"/>
    </w:rPr>
  </w:style>
  <w:style w:type="character" w:customStyle="1" w:styleId="WW8Num29z0">
    <w:name w:val="WW8Num29z0"/>
    <w:rsid w:val="00CD207F"/>
    <w:rPr>
      <w:rFonts w:ascii="Symbol" w:hAnsi="Symbol" w:cs="OpenSymbol"/>
    </w:rPr>
  </w:style>
  <w:style w:type="character" w:customStyle="1" w:styleId="WW8Num30z0">
    <w:name w:val="WW8Num30z0"/>
    <w:rsid w:val="00CD207F"/>
    <w:rPr>
      <w:rFonts w:ascii="Symbol" w:hAnsi="Symbol" w:cs="OpenSymbol"/>
    </w:rPr>
  </w:style>
  <w:style w:type="character" w:customStyle="1" w:styleId="WW8Num31z0">
    <w:name w:val="WW8Num31z0"/>
    <w:rsid w:val="00CD207F"/>
    <w:rPr>
      <w:rFonts w:ascii="Symbol" w:hAnsi="Symbol" w:cs="OpenSymbol"/>
    </w:rPr>
  </w:style>
  <w:style w:type="character" w:customStyle="1" w:styleId="3">
    <w:name w:val="Основной шрифт абзаца3"/>
    <w:rsid w:val="00CD207F"/>
  </w:style>
  <w:style w:type="character" w:customStyle="1" w:styleId="WW-Absatz-Standardschriftart1">
    <w:name w:val="WW-Absatz-Standardschriftart1"/>
    <w:rsid w:val="00CD207F"/>
  </w:style>
  <w:style w:type="character" w:customStyle="1" w:styleId="WW-Absatz-Standardschriftart11">
    <w:name w:val="WW-Absatz-Standardschriftart11"/>
    <w:rsid w:val="00CD207F"/>
  </w:style>
  <w:style w:type="character" w:customStyle="1" w:styleId="WW-Absatz-Standardschriftart111">
    <w:name w:val="WW-Absatz-Standardschriftart111"/>
    <w:rsid w:val="00CD207F"/>
  </w:style>
  <w:style w:type="character" w:customStyle="1" w:styleId="WW-Absatz-Standardschriftart1111">
    <w:name w:val="WW-Absatz-Standardschriftart1111"/>
    <w:rsid w:val="00CD207F"/>
  </w:style>
  <w:style w:type="character" w:customStyle="1" w:styleId="WW8Num32z0">
    <w:name w:val="WW8Num32z0"/>
    <w:rsid w:val="00CD207F"/>
    <w:rPr>
      <w:rFonts w:ascii="Symbol" w:hAnsi="Symbol" w:cs="OpenSymbol"/>
    </w:rPr>
  </w:style>
  <w:style w:type="character" w:customStyle="1" w:styleId="WW8Num32z1">
    <w:name w:val="WW8Num32z1"/>
    <w:rsid w:val="00CD207F"/>
    <w:rPr>
      <w:rFonts w:ascii="Courier New" w:hAnsi="Courier New"/>
    </w:rPr>
  </w:style>
  <w:style w:type="character" w:customStyle="1" w:styleId="WW8Num32z2">
    <w:name w:val="WW8Num32z2"/>
    <w:rsid w:val="00CD207F"/>
    <w:rPr>
      <w:rFonts w:ascii="Wingdings" w:hAnsi="Wingdings"/>
    </w:rPr>
  </w:style>
  <w:style w:type="character" w:customStyle="1" w:styleId="WW-Absatz-Standardschriftart11111">
    <w:name w:val="WW-Absatz-Standardschriftart11111"/>
    <w:rsid w:val="00CD207F"/>
  </w:style>
  <w:style w:type="character" w:customStyle="1" w:styleId="WW-Absatz-Standardschriftart111111">
    <w:name w:val="WW-Absatz-Standardschriftart111111"/>
    <w:rsid w:val="00CD207F"/>
  </w:style>
  <w:style w:type="character" w:customStyle="1" w:styleId="WW8Num33z0">
    <w:name w:val="WW8Num33z0"/>
    <w:rsid w:val="00CD207F"/>
    <w:rPr>
      <w:rFonts w:ascii="Symbol" w:hAnsi="Symbol" w:cs="OpenSymbol"/>
    </w:rPr>
  </w:style>
  <w:style w:type="character" w:customStyle="1" w:styleId="WW8Num34z0">
    <w:name w:val="WW8Num34z0"/>
    <w:rsid w:val="00CD207F"/>
    <w:rPr>
      <w:rFonts w:ascii="Symbol" w:hAnsi="Symbol"/>
    </w:rPr>
  </w:style>
  <w:style w:type="character" w:customStyle="1" w:styleId="WW8Num35z0">
    <w:name w:val="WW8Num35z0"/>
    <w:rsid w:val="00CD207F"/>
    <w:rPr>
      <w:rFonts w:ascii="Symbol" w:hAnsi="Symbol"/>
    </w:rPr>
  </w:style>
  <w:style w:type="character" w:customStyle="1" w:styleId="WW8Num36z0">
    <w:name w:val="WW8Num36z0"/>
    <w:rsid w:val="00CD207F"/>
    <w:rPr>
      <w:rFonts w:ascii="Symbol" w:hAnsi="Symbol" w:cs="OpenSymbol"/>
    </w:rPr>
  </w:style>
  <w:style w:type="character" w:customStyle="1" w:styleId="WW8Num37z0">
    <w:name w:val="WW8Num37z0"/>
    <w:rsid w:val="00CD207F"/>
    <w:rPr>
      <w:rFonts w:ascii="Symbol" w:hAnsi="Symbol" w:cs="OpenSymbol"/>
    </w:rPr>
  </w:style>
  <w:style w:type="character" w:customStyle="1" w:styleId="WW8Num38z0">
    <w:name w:val="WW8Num38z0"/>
    <w:rsid w:val="00CD207F"/>
    <w:rPr>
      <w:rFonts w:ascii="Symbol" w:hAnsi="Symbol" w:cs="OpenSymbol"/>
    </w:rPr>
  </w:style>
  <w:style w:type="character" w:customStyle="1" w:styleId="WW8Num39z0">
    <w:name w:val="WW8Num39z0"/>
    <w:rsid w:val="00CD207F"/>
    <w:rPr>
      <w:rFonts w:ascii="Symbol" w:hAnsi="Symbol" w:cs="OpenSymbol"/>
    </w:rPr>
  </w:style>
  <w:style w:type="character" w:customStyle="1" w:styleId="WW8Num41z0">
    <w:name w:val="WW8Num41z0"/>
    <w:rsid w:val="00CD207F"/>
    <w:rPr>
      <w:rFonts w:ascii="Symbol" w:hAnsi="Symbol" w:cs="OpenSymbol"/>
    </w:rPr>
  </w:style>
  <w:style w:type="character" w:customStyle="1" w:styleId="WW8Num42z0">
    <w:name w:val="WW8Num42z0"/>
    <w:rsid w:val="00CD207F"/>
    <w:rPr>
      <w:rFonts w:ascii="Symbol" w:hAnsi="Symbol" w:cs="OpenSymbol"/>
    </w:rPr>
  </w:style>
  <w:style w:type="character" w:customStyle="1" w:styleId="WW8Num43z0">
    <w:name w:val="WW8Num43z0"/>
    <w:rsid w:val="00CD207F"/>
    <w:rPr>
      <w:rFonts w:ascii="Symbol" w:hAnsi="Symbol" w:cs="OpenSymbol"/>
    </w:rPr>
  </w:style>
  <w:style w:type="character" w:customStyle="1" w:styleId="WW8Num45z0">
    <w:name w:val="WW8Num45z0"/>
    <w:rsid w:val="00CD207F"/>
    <w:rPr>
      <w:rFonts w:ascii="Symbol" w:hAnsi="Symbol" w:cs="OpenSymbol"/>
    </w:rPr>
  </w:style>
  <w:style w:type="character" w:customStyle="1" w:styleId="WW8Num46z0">
    <w:name w:val="WW8Num46z0"/>
    <w:rsid w:val="00CD207F"/>
    <w:rPr>
      <w:rFonts w:ascii="Symbol" w:hAnsi="Symbol"/>
    </w:rPr>
  </w:style>
  <w:style w:type="character" w:customStyle="1" w:styleId="WW8Num46z1">
    <w:name w:val="WW8Num46z1"/>
    <w:rsid w:val="00CD207F"/>
    <w:rPr>
      <w:rFonts w:ascii="Courier New" w:hAnsi="Courier New"/>
    </w:rPr>
  </w:style>
  <w:style w:type="character" w:customStyle="1" w:styleId="WW8Num46z2">
    <w:name w:val="WW8Num46z2"/>
    <w:rsid w:val="00CD207F"/>
    <w:rPr>
      <w:rFonts w:ascii="Wingdings" w:hAnsi="Wingdings"/>
    </w:rPr>
  </w:style>
  <w:style w:type="character" w:customStyle="1" w:styleId="2">
    <w:name w:val="Основной шрифт абзаца2"/>
    <w:rsid w:val="00CD207F"/>
  </w:style>
  <w:style w:type="character" w:customStyle="1" w:styleId="a7">
    <w:name w:val="Маркеры списка"/>
    <w:rsid w:val="00CD207F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CD207F"/>
  </w:style>
  <w:style w:type="character" w:customStyle="1" w:styleId="11">
    <w:name w:val="Основной шрифт абзаца1"/>
    <w:rsid w:val="00CD207F"/>
  </w:style>
  <w:style w:type="character" w:styleId="a9">
    <w:name w:val="Strong"/>
    <w:qFormat/>
    <w:rsid w:val="00CD207F"/>
    <w:rPr>
      <w:b/>
      <w:bCs/>
    </w:rPr>
  </w:style>
  <w:style w:type="character" w:customStyle="1" w:styleId="WW8Num6z1">
    <w:name w:val="WW8Num6z1"/>
    <w:rsid w:val="00CD207F"/>
    <w:rPr>
      <w:rFonts w:ascii="Courier New" w:hAnsi="Courier New" w:cs="Courier New"/>
    </w:rPr>
  </w:style>
  <w:style w:type="character" w:customStyle="1" w:styleId="WW8Num6z2">
    <w:name w:val="WW8Num6z2"/>
    <w:rsid w:val="00CD207F"/>
    <w:rPr>
      <w:rFonts w:ascii="Wingdings" w:hAnsi="Wingdings"/>
    </w:rPr>
  </w:style>
  <w:style w:type="character" w:customStyle="1" w:styleId="WW8Num20z1">
    <w:name w:val="WW8Num20z1"/>
    <w:rsid w:val="00CD207F"/>
    <w:rPr>
      <w:rFonts w:ascii="Courier New" w:hAnsi="Courier New"/>
    </w:rPr>
  </w:style>
  <w:style w:type="character" w:customStyle="1" w:styleId="WW8Num20z2">
    <w:name w:val="WW8Num20z2"/>
    <w:rsid w:val="00CD207F"/>
    <w:rPr>
      <w:rFonts w:ascii="Wingdings" w:hAnsi="Wingdings"/>
    </w:rPr>
  </w:style>
  <w:style w:type="character" w:customStyle="1" w:styleId="WW8Num26z1">
    <w:name w:val="WW8Num26z1"/>
    <w:rsid w:val="00CD207F"/>
    <w:rPr>
      <w:rFonts w:ascii="Courier New" w:hAnsi="Courier New"/>
    </w:rPr>
  </w:style>
  <w:style w:type="character" w:customStyle="1" w:styleId="WW8Num26z2">
    <w:name w:val="WW8Num26z2"/>
    <w:rsid w:val="00CD207F"/>
    <w:rPr>
      <w:rFonts w:ascii="Wingdings" w:hAnsi="Wingdings"/>
    </w:rPr>
  </w:style>
  <w:style w:type="character" w:customStyle="1" w:styleId="WW8Num19z1">
    <w:name w:val="WW8Num19z1"/>
    <w:rsid w:val="00CD207F"/>
    <w:rPr>
      <w:rFonts w:ascii="Courier New" w:hAnsi="Courier New"/>
    </w:rPr>
  </w:style>
  <w:style w:type="character" w:customStyle="1" w:styleId="WW8Num19z2">
    <w:name w:val="WW8Num19z2"/>
    <w:rsid w:val="00CD207F"/>
    <w:rPr>
      <w:rFonts w:ascii="Wingdings" w:hAnsi="Wingdings"/>
    </w:rPr>
  </w:style>
  <w:style w:type="character" w:customStyle="1" w:styleId="WW8Num35z1">
    <w:name w:val="WW8Num35z1"/>
    <w:rsid w:val="00CD207F"/>
    <w:rPr>
      <w:rFonts w:ascii="Courier New" w:hAnsi="Courier New"/>
    </w:rPr>
  </w:style>
  <w:style w:type="character" w:customStyle="1" w:styleId="WW8Num35z2">
    <w:name w:val="WW8Num35z2"/>
    <w:rsid w:val="00CD207F"/>
    <w:rPr>
      <w:rFonts w:ascii="Wingdings" w:hAnsi="Wingdings"/>
    </w:rPr>
  </w:style>
  <w:style w:type="character" w:customStyle="1" w:styleId="WW8Num27z1">
    <w:name w:val="WW8Num27z1"/>
    <w:rsid w:val="00CD207F"/>
    <w:rPr>
      <w:rFonts w:ascii="Courier New" w:hAnsi="Courier New"/>
    </w:rPr>
  </w:style>
  <w:style w:type="character" w:customStyle="1" w:styleId="WW8Num27z2">
    <w:name w:val="WW8Num27z2"/>
    <w:rsid w:val="00CD207F"/>
    <w:rPr>
      <w:rFonts w:ascii="Wingdings" w:hAnsi="Wingdings"/>
    </w:rPr>
  </w:style>
  <w:style w:type="character" w:customStyle="1" w:styleId="WW8Num2z0">
    <w:name w:val="WW8Num2z0"/>
    <w:rsid w:val="00CD207F"/>
    <w:rPr>
      <w:rFonts w:ascii="Symbol" w:hAnsi="Symbol"/>
    </w:rPr>
  </w:style>
  <w:style w:type="character" w:customStyle="1" w:styleId="WW8Num2z1">
    <w:name w:val="WW8Num2z1"/>
    <w:rsid w:val="00CD207F"/>
    <w:rPr>
      <w:rFonts w:ascii="Courier New" w:hAnsi="Courier New"/>
    </w:rPr>
  </w:style>
  <w:style w:type="character" w:customStyle="1" w:styleId="WW8Num2z2">
    <w:name w:val="WW8Num2z2"/>
    <w:rsid w:val="00CD207F"/>
    <w:rPr>
      <w:rFonts w:ascii="Wingdings" w:hAnsi="Wingdings"/>
    </w:rPr>
  </w:style>
  <w:style w:type="character" w:customStyle="1" w:styleId="WW8Num10z1">
    <w:name w:val="WW8Num10z1"/>
    <w:rsid w:val="00CD207F"/>
    <w:rPr>
      <w:rFonts w:ascii="Courier New" w:hAnsi="Courier New"/>
    </w:rPr>
  </w:style>
  <w:style w:type="character" w:customStyle="1" w:styleId="WW8Num10z2">
    <w:name w:val="WW8Num10z2"/>
    <w:rsid w:val="00CD207F"/>
    <w:rPr>
      <w:rFonts w:ascii="Wingdings" w:hAnsi="Wingdings"/>
    </w:rPr>
  </w:style>
  <w:style w:type="character" w:customStyle="1" w:styleId="WW8Num17z1">
    <w:name w:val="WW8Num17z1"/>
    <w:rsid w:val="00CD207F"/>
    <w:rPr>
      <w:rFonts w:ascii="Courier New" w:hAnsi="Courier New"/>
    </w:rPr>
  </w:style>
  <w:style w:type="character" w:customStyle="1" w:styleId="WW8Num17z2">
    <w:name w:val="WW8Num17z2"/>
    <w:rsid w:val="00CD207F"/>
    <w:rPr>
      <w:rFonts w:ascii="Wingdings" w:hAnsi="Wingdings"/>
    </w:rPr>
  </w:style>
  <w:style w:type="character" w:customStyle="1" w:styleId="WW8Num21z1">
    <w:name w:val="WW8Num21z1"/>
    <w:rsid w:val="00CD207F"/>
    <w:rPr>
      <w:rFonts w:ascii="Courier New" w:hAnsi="Courier New"/>
    </w:rPr>
  </w:style>
  <w:style w:type="character" w:customStyle="1" w:styleId="WW8Num21z2">
    <w:name w:val="WW8Num21z2"/>
    <w:rsid w:val="00CD207F"/>
    <w:rPr>
      <w:rFonts w:ascii="Wingdings" w:hAnsi="Wingdings"/>
    </w:rPr>
  </w:style>
  <w:style w:type="character" w:customStyle="1" w:styleId="WW8Num34z1">
    <w:name w:val="WW8Num34z1"/>
    <w:rsid w:val="00CD207F"/>
    <w:rPr>
      <w:rFonts w:ascii="Courier New" w:hAnsi="Courier New"/>
    </w:rPr>
  </w:style>
  <w:style w:type="character" w:customStyle="1" w:styleId="WW8Num34z2">
    <w:name w:val="WW8Num34z2"/>
    <w:rsid w:val="00CD207F"/>
    <w:rPr>
      <w:rFonts w:ascii="Wingdings" w:hAnsi="Wingdings"/>
    </w:rPr>
  </w:style>
  <w:style w:type="character" w:customStyle="1" w:styleId="WW8Num8z1">
    <w:name w:val="WW8Num8z1"/>
    <w:rsid w:val="00CD207F"/>
    <w:rPr>
      <w:rFonts w:ascii="Courier New" w:hAnsi="Courier New" w:cs="Courier New"/>
    </w:rPr>
  </w:style>
  <w:style w:type="character" w:customStyle="1" w:styleId="WW8Num8z2">
    <w:name w:val="WW8Num8z2"/>
    <w:rsid w:val="00CD207F"/>
    <w:rPr>
      <w:rFonts w:ascii="Wingdings" w:hAnsi="Wingdings"/>
    </w:rPr>
  </w:style>
  <w:style w:type="character" w:customStyle="1" w:styleId="WW8Num5z1">
    <w:name w:val="WW8Num5z1"/>
    <w:rsid w:val="00CD207F"/>
    <w:rPr>
      <w:rFonts w:ascii="Courier New" w:hAnsi="Courier New" w:cs="Courier New"/>
    </w:rPr>
  </w:style>
  <w:style w:type="character" w:customStyle="1" w:styleId="WW8Num5z3">
    <w:name w:val="WW8Num5z3"/>
    <w:rsid w:val="00CD207F"/>
    <w:rPr>
      <w:rFonts w:ascii="Symbol" w:hAnsi="Symbol"/>
    </w:rPr>
  </w:style>
  <w:style w:type="character" w:customStyle="1" w:styleId="Zag11">
    <w:name w:val="Zag_11"/>
    <w:rsid w:val="00CD207F"/>
  </w:style>
  <w:style w:type="character" w:styleId="aa">
    <w:name w:val="Hyperlink"/>
    <w:basedOn w:val="11"/>
    <w:rsid w:val="00CD207F"/>
    <w:rPr>
      <w:color w:val="000000"/>
      <w:u w:val="single"/>
    </w:rPr>
  </w:style>
  <w:style w:type="character" w:customStyle="1" w:styleId="apple-converted-space">
    <w:name w:val="apple-converted-space"/>
    <w:basedOn w:val="2"/>
    <w:rsid w:val="00CD207F"/>
  </w:style>
  <w:style w:type="paragraph" w:customStyle="1" w:styleId="a0">
    <w:name w:val="Заголовок"/>
    <w:basedOn w:val="a"/>
    <w:next w:val="a1"/>
    <w:rsid w:val="00CD20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b"/>
    <w:rsid w:val="00CD207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2"/>
    <w:link w:val="a1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c">
    <w:name w:val="List"/>
    <w:basedOn w:val="a1"/>
    <w:rsid w:val="00CD207F"/>
    <w:rPr>
      <w:rFonts w:cs="Tahoma"/>
    </w:rPr>
  </w:style>
  <w:style w:type="paragraph" w:customStyle="1" w:styleId="30">
    <w:name w:val="Название3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31">
    <w:name w:val="Указатель3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imes New Roman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d">
    <w:name w:val="Title"/>
    <w:basedOn w:val="a0"/>
    <w:next w:val="ae"/>
    <w:link w:val="af"/>
    <w:qFormat/>
    <w:rsid w:val="00CD207F"/>
  </w:style>
  <w:style w:type="character" w:customStyle="1" w:styleId="af">
    <w:name w:val="Название Знак"/>
    <w:basedOn w:val="a2"/>
    <w:link w:val="ad"/>
    <w:rsid w:val="00CD207F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e">
    <w:name w:val="Subtitle"/>
    <w:basedOn w:val="a0"/>
    <w:next w:val="a1"/>
    <w:link w:val="af0"/>
    <w:qFormat/>
    <w:rsid w:val="00CD207F"/>
    <w:pPr>
      <w:jc w:val="center"/>
    </w:pPr>
    <w:rPr>
      <w:i/>
      <w:iCs/>
    </w:rPr>
  </w:style>
  <w:style w:type="character" w:customStyle="1" w:styleId="af0">
    <w:name w:val="Подзаголовок Знак"/>
    <w:basedOn w:val="a2"/>
    <w:link w:val="ae"/>
    <w:rsid w:val="00CD207F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D207F"/>
    <w:pPr>
      <w:jc w:val="center"/>
    </w:pPr>
    <w:rPr>
      <w:b/>
      <w:bCs/>
    </w:rPr>
  </w:style>
  <w:style w:type="paragraph" w:styleId="af3">
    <w:name w:val="No Spacing"/>
    <w:qFormat/>
    <w:rsid w:val="00CD207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f4">
    <w:name w:val="Normal (Web)"/>
    <w:basedOn w:val="a"/>
    <w:rsid w:val="00CD20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ConsNormal">
    <w:name w:val="ConsNormal"/>
    <w:rsid w:val="00CD207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5">
    <w:name w:val="Body Text Indent"/>
    <w:basedOn w:val="a"/>
    <w:link w:val="af6"/>
    <w:rsid w:val="00CD207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2"/>
    <w:link w:val="af5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7">
    <w:name w:val="Текст в заданном формате"/>
    <w:basedOn w:val="a"/>
    <w:rsid w:val="00CD207F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1424D-6CCB-4359-B487-75C118C5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15591</Words>
  <Characters>88874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пароль</cp:lastModifiedBy>
  <cp:revision>21</cp:revision>
  <cp:lastPrinted>2017-03-06T09:00:00Z</cp:lastPrinted>
  <dcterms:created xsi:type="dcterms:W3CDTF">2014-02-10T12:48:00Z</dcterms:created>
  <dcterms:modified xsi:type="dcterms:W3CDTF">2018-10-15T10:31:00Z</dcterms:modified>
</cp:coreProperties>
</file>